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8C" w:rsidRPr="00A47FE0" w:rsidRDefault="00596043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A47FE0">
        <w:rPr>
          <w:rFonts w:asciiTheme="majorEastAsia" w:eastAsiaTheme="majorEastAsia" w:hAnsiTheme="majorEastAsia" w:hint="eastAsia"/>
          <w:sz w:val="22"/>
        </w:rPr>
        <w:t>様式第１</w:t>
      </w:r>
      <w:bookmarkStart w:id="0" w:name="_GoBack"/>
      <w:bookmarkEnd w:id="0"/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A47FE0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1184"/>
        <w:gridCol w:w="368"/>
        <w:gridCol w:w="712"/>
        <w:gridCol w:w="6660"/>
      </w:tblGrid>
      <w:tr w:rsidR="0008078C" w:rsidRPr="00A47FE0" w:rsidTr="0008078C">
        <w:trPr>
          <w:trHeight w:val="718"/>
        </w:trPr>
        <w:tc>
          <w:tcPr>
            <w:tcW w:w="9360" w:type="dxa"/>
            <w:gridSpan w:val="5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社会福祉法人設立認可申請書</w:t>
            </w:r>
          </w:p>
        </w:tc>
      </w:tr>
      <w:tr w:rsidR="0008078C" w:rsidRPr="00A47FE0" w:rsidTr="0008078C">
        <w:trPr>
          <w:trHeight w:val="719"/>
        </w:trPr>
        <w:tc>
          <w:tcPr>
            <w:tcW w:w="1988" w:type="dxa"/>
            <w:gridSpan w:val="3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設立者又は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設立代表者</w:t>
            </w:r>
          </w:p>
        </w:tc>
        <w:tc>
          <w:tcPr>
            <w:tcW w:w="712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1988" w:type="dxa"/>
            <w:gridSpan w:val="3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2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08078C" w:rsidRPr="00A47FE0" w:rsidTr="0008078C">
        <w:trPr>
          <w:trHeight w:val="735"/>
        </w:trPr>
        <w:tc>
          <w:tcPr>
            <w:tcW w:w="2700" w:type="dxa"/>
            <w:gridSpan w:val="4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3257"/>
        </w:trPr>
        <w:tc>
          <w:tcPr>
            <w:tcW w:w="436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社会福祉法人設立の趣意</w:t>
            </w:r>
          </w:p>
        </w:tc>
        <w:tc>
          <w:tcPr>
            <w:tcW w:w="8924" w:type="dxa"/>
            <w:gridSpan w:val="4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688"/>
        </w:trPr>
        <w:tc>
          <w:tcPr>
            <w:tcW w:w="2700" w:type="dxa"/>
            <w:gridSpan w:val="4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1095"/>
        </w:trPr>
        <w:tc>
          <w:tcPr>
            <w:tcW w:w="2700" w:type="dxa"/>
            <w:gridSpan w:val="4"/>
            <w:vAlign w:val="center"/>
          </w:tcPr>
          <w:p w:rsidR="0008078C" w:rsidRPr="00AF165C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94598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1401696000"/>
              </w:rPr>
              <w:t>ふりが</w:t>
            </w:r>
            <w:r w:rsidRPr="00894598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1401696000"/>
              </w:rPr>
              <w:t>な</w:t>
            </w:r>
          </w:p>
          <w:p w:rsidR="0008078C" w:rsidRPr="00AF165C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F165C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32"/>
        </w:trPr>
        <w:tc>
          <w:tcPr>
            <w:tcW w:w="436" w:type="dxa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A317ED" w:rsidRDefault="00A317ED"/>
    <w:p w:rsidR="0008078C" w:rsidRDefault="0008078C"/>
    <w:p w:rsidR="0008078C" w:rsidRDefault="0008078C"/>
    <w:p w:rsidR="0008078C" w:rsidRDefault="0008078C"/>
    <w:p w:rsidR="0008078C" w:rsidRDefault="0008078C"/>
    <w:p w:rsidR="0008078C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（裏</w:t>
      </w:r>
      <w:r w:rsidRPr="00A47FE0">
        <w:rPr>
          <w:rFonts w:asciiTheme="majorEastAsia" w:eastAsiaTheme="majorEastAsia" w:hAnsiTheme="majorEastAsia" w:hint="eastAsia"/>
          <w:sz w:val="22"/>
        </w:rPr>
        <w:t xml:space="preserve">　面）</w:t>
      </w:r>
    </w:p>
    <w:tbl>
      <w:tblPr>
        <w:tblStyle w:val="a7"/>
        <w:tblW w:w="93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720"/>
        <w:gridCol w:w="720"/>
        <w:gridCol w:w="540"/>
        <w:gridCol w:w="540"/>
        <w:gridCol w:w="720"/>
        <w:gridCol w:w="72"/>
        <w:gridCol w:w="792"/>
        <w:gridCol w:w="396"/>
        <w:gridCol w:w="396"/>
        <w:gridCol w:w="792"/>
        <w:gridCol w:w="72"/>
        <w:gridCol w:w="720"/>
        <w:gridCol w:w="461"/>
        <w:gridCol w:w="79"/>
        <w:gridCol w:w="1260"/>
      </w:tblGrid>
      <w:tr w:rsidR="0008078C" w:rsidRPr="00697320" w:rsidTr="0008078C">
        <w:trPr>
          <w:trHeight w:val="718"/>
        </w:trPr>
        <w:tc>
          <w:tcPr>
            <w:tcW w:w="360" w:type="dxa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60" w:type="dxa"/>
            <w:gridSpan w:val="14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591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</w:t>
            </w:r>
            <w:r w:rsidRPr="001F591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訳</w:t>
            </w:r>
          </w:p>
        </w:tc>
      </w:tr>
      <w:tr w:rsidR="0008078C" w:rsidRPr="00697320" w:rsidTr="0008078C">
        <w:trPr>
          <w:trHeight w:val="719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財産計</w:t>
            </w:r>
          </w:p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0" w:type="dxa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08078C" w:rsidRPr="00697320" w:rsidTr="0008078C">
        <w:trPr>
          <w:trHeight w:val="706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73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08078C" w:rsidRPr="00697320" w:rsidTr="0008078C">
        <w:trPr>
          <w:trHeight w:val="345"/>
        </w:trPr>
        <w:tc>
          <w:tcPr>
            <w:tcW w:w="360" w:type="dxa"/>
            <w:vMerge w:val="restart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となるべき者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監事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評議員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の別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960" w:type="dxa"/>
            <w:gridSpan w:val="8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08078C" w:rsidRPr="00697320" w:rsidTr="0008078C">
        <w:trPr>
          <w:trHeight w:val="364"/>
        </w:trPr>
        <w:tc>
          <w:tcPr>
            <w:tcW w:w="360" w:type="dxa"/>
            <w:vMerge/>
            <w:vAlign w:val="center"/>
          </w:tcPr>
          <w:p w:rsidR="0008078C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1800" w:type="dxa"/>
            <w:gridSpan w:val="3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136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39" w:type="dxa"/>
            <w:gridSpan w:val="2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08078C" w:rsidRPr="00697320" w:rsidTr="0008078C">
        <w:trPr>
          <w:trHeight w:val="50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9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44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2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47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4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2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5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8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F57E02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F57E02">
        <w:rPr>
          <w:rFonts w:asciiTheme="majorEastAsia" w:eastAsiaTheme="majorEastAsia" w:hAnsiTheme="majorEastAsia" w:hint="eastAsia"/>
        </w:rPr>
        <w:t>※　理事のうち、理事長予定者については、○を付けること。</w:t>
      </w:r>
    </w:p>
    <w:p w:rsidR="0008078C" w:rsidRDefault="0008078C" w:rsidP="0008078C">
      <w:pPr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（注意）</w:t>
      </w:r>
    </w:p>
    <w:p w:rsidR="0008078C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１　用紙の大きさは、日本</w:t>
      </w:r>
      <w:r w:rsidR="00894598">
        <w:rPr>
          <w:rFonts w:asciiTheme="majorEastAsia" w:eastAsiaTheme="majorEastAsia" w:hAnsiTheme="majorEastAsia" w:hint="eastAsia"/>
        </w:rPr>
        <w:t>産業</w:t>
      </w:r>
      <w:r w:rsidRPr="00990753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Default="0008078C" w:rsidP="0008078C">
      <w:pPr>
        <w:ind w:leftChars="100" w:left="359" w:hangingChars="71" w:hanging="149"/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08078C" w:rsidRDefault="0008078C" w:rsidP="0008078C">
      <w:pPr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３　この申請書には、社会福祉法施</w:t>
      </w:r>
      <w:r w:rsidRPr="000E464B">
        <w:rPr>
          <w:rFonts w:asciiTheme="majorEastAsia" w:eastAsiaTheme="majorEastAsia" w:hAnsiTheme="majorEastAsia" w:hint="eastAsia"/>
          <w:color w:val="000000" w:themeColor="text1"/>
        </w:rPr>
        <w:t>行規則第２条第２項各号に掲げる</w:t>
      </w:r>
      <w:r w:rsidRPr="00990753">
        <w:rPr>
          <w:rFonts w:asciiTheme="majorEastAsia" w:eastAsiaTheme="majorEastAsia" w:hAnsiTheme="majorEastAsia" w:hint="eastAsia"/>
        </w:rPr>
        <w:t>書類を添付すること。</w:t>
      </w:r>
    </w:p>
    <w:sectPr w:rsidR="0008078C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8C"/>
    <w:rsid w:val="0008078C"/>
    <w:rsid w:val="002168B3"/>
    <w:rsid w:val="00550BC3"/>
    <w:rsid w:val="00596043"/>
    <w:rsid w:val="00666CA0"/>
    <w:rsid w:val="00894598"/>
    <w:rsid w:val="00A317ED"/>
    <w:rsid w:val="00B11BB1"/>
    <w:rsid w:val="00F5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311DC4"/>
  <w15:docId w15:val="{0DB7A122-A75B-42AB-8FD9-3D82CC57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