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482E41" w:rsidRPr="00EF7CBB" w:rsidP="00B831AE">
      <w:pPr>
        <w:jc w:val="center"/>
        <w:rPr>
          <w:rFonts w:asciiTheme="majorEastAsia" w:eastAsiaTheme="majorEastAsia" w:hAnsiTheme="majorEastAsia"/>
          <w:sz w:val="24"/>
          <w:szCs w:val="24"/>
        </w:rPr>
      </w:pPr>
      <w:bookmarkStart w:id="0" w:name="_GoBack"/>
      <w:bookmarkEnd w:id="0"/>
      <w:r w:rsidRPr="00EF7CBB">
        <w:rPr>
          <w:rFonts w:asciiTheme="majorEastAsia" w:eastAsiaTheme="majorEastAsia" w:hAnsiTheme="majorEastAsia" w:hint="eastAsia"/>
          <w:sz w:val="24"/>
          <w:szCs w:val="24"/>
        </w:rPr>
        <w:t>【別紙】</w:t>
      </w:r>
      <w:r w:rsidRPr="00EF7CBB" w:rsidR="00B831AE">
        <w:rPr>
          <w:rFonts w:asciiTheme="majorEastAsia" w:eastAsiaTheme="majorEastAsia" w:hAnsiTheme="majorEastAsia" w:hint="eastAsia"/>
          <w:sz w:val="24"/>
          <w:szCs w:val="24"/>
        </w:rPr>
        <w:t>確認書提出に当たっての</w:t>
      </w:r>
      <w:r w:rsidRPr="00EF7CBB" w:rsidR="00743D25">
        <w:rPr>
          <w:rFonts w:asciiTheme="majorEastAsia" w:eastAsiaTheme="majorEastAsia" w:hAnsiTheme="majorEastAsia" w:hint="eastAsia"/>
          <w:sz w:val="24"/>
          <w:szCs w:val="24"/>
        </w:rPr>
        <w:t>参照</w:t>
      </w:r>
      <w:r w:rsidRPr="00EF7CBB" w:rsidR="00B831AE">
        <w:rPr>
          <w:rFonts w:asciiTheme="majorEastAsia" w:eastAsiaTheme="majorEastAsia" w:hAnsiTheme="majorEastAsia" w:hint="eastAsia"/>
          <w:sz w:val="24"/>
          <w:szCs w:val="24"/>
        </w:rPr>
        <w:t>資料（例）</w:t>
      </w:r>
    </w:p>
    <w:p w:rsidR="00B831AE" w:rsidRPr="00EF7CBB" w:rsidP="00B831AE">
      <w:pPr>
        <w:jc w:val="center"/>
        <w:rPr>
          <w:rFonts w:asciiTheme="majorEastAsia" w:eastAsiaTheme="majorEastAsia" w:hAnsiTheme="majorEastAsia"/>
          <w:sz w:val="24"/>
          <w:szCs w:val="24"/>
        </w:rPr>
      </w:pPr>
    </w:p>
    <w:p w:rsidR="00B831AE" w:rsidRPr="00EF7CBB" w:rsidP="002B31EA">
      <w:pPr>
        <w:ind w:left="240" w:hanging="240" w:hangingChars="1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１　社会福祉法第４０条</w:t>
      </w:r>
      <w:r w:rsidRPr="00EF7CBB" w:rsidR="002B31EA">
        <w:rPr>
          <w:rFonts w:asciiTheme="majorEastAsia" w:eastAsiaTheme="majorEastAsia" w:hAnsiTheme="majorEastAsia" w:hint="eastAsia"/>
          <w:sz w:val="24"/>
          <w:szCs w:val="24"/>
        </w:rPr>
        <w:t>第１項</w:t>
      </w:r>
      <w:r w:rsidRPr="00EF7CBB">
        <w:rPr>
          <w:rFonts w:asciiTheme="majorEastAsia" w:eastAsiaTheme="majorEastAsia" w:hAnsiTheme="majorEastAsia" w:hint="eastAsia"/>
          <w:sz w:val="24"/>
          <w:szCs w:val="24"/>
        </w:rPr>
        <w:t>第２号から第</w:t>
      </w:r>
      <w:r w:rsidRPr="00EF7CBB" w:rsidR="00FA2299">
        <w:rPr>
          <w:rFonts w:asciiTheme="majorEastAsia" w:eastAsiaTheme="majorEastAsia" w:hAnsiTheme="majorEastAsia" w:hint="eastAsia"/>
          <w:sz w:val="24"/>
          <w:szCs w:val="24"/>
        </w:rPr>
        <w:t>６</w:t>
      </w:r>
      <w:r w:rsidRPr="00EF7CBB">
        <w:rPr>
          <w:rFonts w:asciiTheme="majorEastAsia" w:eastAsiaTheme="majorEastAsia" w:hAnsiTheme="majorEastAsia" w:hint="eastAsia"/>
          <w:sz w:val="24"/>
          <w:szCs w:val="24"/>
        </w:rPr>
        <w:t>号までに規定する欠格事由（確認書１関連）</w:t>
      </w:r>
    </w:p>
    <w:p w:rsidR="00C062CD" w:rsidRPr="00EF7CBB" w:rsidP="00314977">
      <w:pPr>
        <w:ind w:left="480" w:hanging="480" w:hangingChars="2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（１）</w:t>
      </w:r>
      <w:r w:rsidRPr="00EF7CBB" w:rsidR="002301C2">
        <w:rPr>
          <w:rFonts w:asciiTheme="majorEastAsia" w:eastAsiaTheme="majorEastAsia" w:hAnsiTheme="majorEastAsia" w:hint="eastAsia"/>
          <w:sz w:val="24"/>
          <w:szCs w:val="24"/>
        </w:rPr>
        <w:t>精神の機能の障害により職務を適正に執行するに当たって必要な認知、判断及び意思疎通を適切に行うことができない者</w:t>
      </w:r>
    </w:p>
    <w:p w:rsidR="00B831AE" w:rsidRPr="00EF7CBB" w:rsidP="00B831AE">
      <w:pPr>
        <w:ind w:left="480" w:hanging="480" w:hangingChars="2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w:t>
      </w:r>
      <w:r w:rsidRPr="00EF7CBB" w:rsidR="00C062CD">
        <w:rPr>
          <w:rFonts w:asciiTheme="majorEastAsia" w:eastAsiaTheme="majorEastAsia" w:hAnsiTheme="majorEastAsia" w:hint="eastAsia"/>
          <w:sz w:val="24"/>
          <w:szCs w:val="24"/>
        </w:rPr>
        <w:t>２</w:t>
      </w:r>
      <w:r w:rsidRPr="00EF7CBB">
        <w:rPr>
          <w:rFonts w:asciiTheme="majorEastAsia" w:eastAsiaTheme="majorEastAsia" w:hAnsiTheme="majorEastAsia" w:hint="eastAsia"/>
          <w:sz w:val="24"/>
          <w:szCs w:val="24"/>
        </w:rPr>
        <w:t>）</w:t>
      </w:r>
      <w:r w:rsidRPr="00EF7CBB">
        <w:rPr>
          <w:rFonts w:asciiTheme="majorEastAsia" w:eastAsiaTheme="majorEastAsia" w:hAnsiTheme="majorEastAsia" w:hint="eastAsia"/>
          <w:sz w:val="24"/>
          <w:szCs w:val="24"/>
        </w:rPr>
        <w:t>生活保護法、児童福祉法、老人福祉</w:t>
      </w:r>
      <w:r w:rsidRPr="00EF7CBB" w:rsidR="00CC7AC0">
        <w:rPr>
          <w:rFonts w:asciiTheme="majorEastAsia" w:eastAsiaTheme="majorEastAsia" w:hAnsiTheme="majorEastAsia" w:hint="eastAsia"/>
          <w:sz w:val="24"/>
          <w:szCs w:val="24"/>
        </w:rPr>
        <w:t>法、身体障害者福祉法又はこの法律の規定に違反して刑に処せられ、</w:t>
      </w:r>
      <w:r w:rsidRPr="00EF7CBB">
        <w:rPr>
          <w:rFonts w:asciiTheme="majorEastAsia" w:eastAsiaTheme="majorEastAsia" w:hAnsiTheme="majorEastAsia" w:hint="eastAsia"/>
          <w:sz w:val="24"/>
          <w:szCs w:val="24"/>
        </w:rPr>
        <w:t>その執行を終わり、又は執行を受けることがなくなるまでの者</w:t>
      </w:r>
    </w:p>
    <w:p w:rsidR="00B831AE" w:rsidRPr="00EF7CBB" w:rsidP="00B831AE">
      <w:pPr>
        <w:ind w:left="480" w:hanging="480" w:hangingChars="2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w:t>
      </w:r>
      <w:r w:rsidRPr="00EF7CBB" w:rsidR="00C062CD">
        <w:rPr>
          <w:rFonts w:asciiTheme="majorEastAsia" w:eastAsiaTheme="majorEastAsia" w:hAnsiTheme="majorEastAsia" w:hint="eastAsia"/>
          <w:sz w:val="24"/>
          <w:szCs w:val="24"/>
        </w:rPr>
        <w:t>３</w:t>
      </w:r>
      <w:r w:rsidRPr="00EF7CBB">
        <w:rPr>
          <w:rFonts w:asciiTheme="majorEastAsia" w:eastAsiaTheme="majorEastAsia" w:hAnsiTheme="majorEastAsia" w:hint="eastAsia"/>
          <w:sz w:val="24"/>
          <w:szCs w:val="24"/>
        </w:rPr>
        <w:t>）</w:t>
      </w:r>
      <w:r w:rsidRPr="00EF7CBB">
        <w:rPr>
          <w:rFonts w:asciiTheme="majorEastAsia" w:eastAsiaTheme="majorEastAsia" w:hAnsiTheme="majorEastAsia" w:hint="eastAsia"/>
          <w:sz w:val="24"/>
          <w:szCs w:val="24"/>
        </w:rPr>
        <w:t>禁固以上の刑に処せられ、その執行を終わり、又は執行受けることがなくなるまでの者</w:t>
      </w:r>
    </w:p>
    <w:p w:rsidR="00FA2299" w:rsidRPr="00EF7CBB" w:rsidP="00FA2299">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w:t>
      </w:r>
      <w:r w:rsidRPr="00EF7CBB" w:rsidR="00C062CD">
        <w:rPr>
          <w:rFonts w:asciiTheme="majorEastAsia" w:eastAsiaTheme="majorEastAsia" w:hAnsiTheme="majorEastAsia" w:hint="eastAsia"/>
          <w:sz w:val="24"/>
          <w:szCs w:val="24"/>
        </w:rPr>
        <w:t>４</w:t>
      </w:r>
      <w:r w:rsidRPr="00EF7CBB">
        <w:rPr>
          <w:rFonts w:asciiTheme="majorEastAsia" w:eastAsiaTheme="majorEastAsia" w:hAnsiTheme="majorEastAsia" w:hint="eastAsia"/>
          <w:sz w:val="24"/>
          <w:szCs w:val="24"/>
        </w:rPr>
        <w:t>）</w:t>
      </w:r>
      <w:r w:rsidRPr="00EF7CBB" w:rsidR="00B831AE">
        <w:rPr>
          <w:rFonts w:asciiTheme="majorEastAsia" w:eastAsiaTheme="majorEastAsia" w:hAnsiTheme="majorEastAsia" w:hint="eastAsia"/>
          <w:sz w:val="24"/>
          <w:szCs w:val="24"/>
        </w:rPr>
        <w:t>所轄庁の解散命令により解散を命ぜられた社会福祉法人の解散当時の役員</w:t>
      </w:r>
    </w:p>
    <w:p w:rsidR="00B831AE" w:rsidRPr="00EF7CBB" w:rsidP="00FA2299">
      <w:pPr>
        <w:ind w:left="480" w:hanging="480" w:hangingChars="2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（５）暴力団員による不当な行為の防止等に関する法律（平成三年法律第七十七号）第二条第六号に規定する暴力団員（以下、「暴力団員」という。）又は暴力団員でなくなった日から五年を経過しない者</w:t>
      </w:r>
    </w:p>
    <w:p w:rsidR="00C9083B" w:rsidRPr="00EF7CBB" w:rsidP="00B831AE">
      <w:pPr>
        <w:jc w:val="left"/>
        <w:rPr>
          <w:rFonts w:asciiTheme="majorEastAsia" w:eastAsiaTheme="majorEastAsia" w:hAnsiTheme="majorEastAsia"/>
          <w:sz w:val="24"/>
          <w:szCs w:val="24"/>
        </w:rPr>
      </w:pPr>
    </w:p>
    <w:p w:rsidR="00B831AE"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２　</w:t>
      </w:r>
      <w:r w:rsidRPr="00EF7CBB" w:rsidR="005F25A5">
        <w:rPr>
          <w:rFonts w:asciiTheme="majorEastAsia" w:eastAsiaTheme="majorEastAsia" w:hAnsiTheme="majorEastAsia" w:hint="eastAsia"/>
          <w:sz w:val="24"/>
          <w:szCs w:val="24"/>
        </w:rPr>
        <w:t>関係がある者</w:t>
      </w:r>
      <w:r w:rsidRPr="00EF7CBB">
        <w:rPr>
          <w:rFonts w:asciiTheme="majorEastAsia" w:eastAsiaTheme="majorEastAsia" w:hAnsiTheme="majorEastAsia" w:hint="eastAsia"/>
          <w:sz w:val="24"/>
          <w:szCs w:val="24"/>
        </w:rPr>
        <w:t>（確認書３関連）</w:t>
      </w:r>
    </w:p>
    <w:p w:rsidR="00263890"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（１）</w:t>
      </w:r>
      <w:r w:rsidRPr="00EF7CBB" w:rsidR="00B02F8A">
        <w:rPr>
          <w:rFonts w:asciiTheme="majorEastAsia" w:eastAsiaTheme="majorEastAsia" w:hAnsiTheme="majorEastAsia" w:hint="eastAsia"/>
          <w:sz w:val="24"/>
          <w:szCs w:val="24"/>
        </w:rPr>
        <w:t>あなたの</w:t>
      </w:r>
      <w:r w:rsidRPr="00EF7CBB">
        <w:rPr>
          <w:rFonts w:asciiTheme="majorEastAsia" w:eastAsiaTheme="majorEastAsia" w:hAnsiTheme="majorEastAsia" w:hint="eastAsia"/>
          <w:sz w:val="24"/>
          <w:szCs w:val="24"/>
        </w:rPr>
        <w:t>親族関係等</w:t>
      </w:r>
    </w:p>
    <w:p w:rsidR="00B02F8A"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①　配偶者</w:t>
      </w:r>
    </w:p>
    <w:p w:rsidR="00B02F8A"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②　三親等以内の親族</w:t>
      </w:r>
    </w:p>
    <w:p w:rsidR="00B831AE"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w:t>
      </w:r>
      <w:r w:rsidRPr="00EF7CBB" w:rsidR="00B02F8A">
        <w:rPr>
          <w:rFonts w:asciiTheme="majorEastAsia" w:eastAsiaTheme="majorEastAsia" w:hAnsiTheme="majorEastAsia" w:hint="eastAsia"/>
          <w:sz w:val="24"/>
          <w:szCs w:val="24"/>
        </w:rPr>
        <w:t>③</w:t>
      </w:r>
      <w:r w:rsidRPr="00EF7CBB">
        <w:rPr>
          <w:rFonts w:asciiTheme="majorEastAsia" w:eastAsiaTheme="majorEastAsia" w:hAnsiTheme="majorEastAsia" w:hint="eastAsia"/>
          <w:sz w:val="24"/>
          <w:szCs w:val="24"/>
        </w:rPr>
        <w:t>　</w:t>
      </w:r>
      <w:r w:rsidRPr="00EF7CBB" w:rsidR="00CE6560">
        <w:rPr>
          <w:rFonts w:asciiTheme="majorEastAsia" w:eastAsiaTheme="majorEastAsia" w:hAnsiTheme="majorEastAsia" w:hint="eastAsia"/>
          <w:sz w:val="24"/>
          <w:szCs w:val="24"/>
        </w:rPr>
        <w:t>事実上婚姻関係と同様の状態にある者</w:t>
      </w:r>
    </w:p>
    <w:p w:rsidR="00CE6560"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④</w:t>
      </w:r>
      <w:r w:rsidRPr="00EF7CBB" w:rsidR="00263890">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使用人（個人的に雇用</w:t>
      </w:r>
      <w:r w:rsidRPr="00EF7CBB" w:rsidR="005F25A5">
        <w:rPr>
          <w:rFonts w:asciiTheme="majorEastAsia" w:eastAsiaTheme="majorEastAsia" w:hAnsiTheme="majorEastAsia" w:hint="eastAsia"/>
          <w:sz w:val="24"/>
          <w:szCs w:val="24"/>
        </w:rPr>
        <w:t>し</w:t>
      </w:r>
      <w:r w:rsidRPr="00EF7CBB">
        <w:rPr>
          <w:rFonts w:asciiTheme="majorEastAsia" w:eastAsiaTheme="majorEastAsia" w:hAnsiTheme="majorEastAsia" w:hint="eastAsia"/>
          <w:sz w:val="24"/>
          <w:szCs w:val="24"/>
        </w:rPr>
        <w:t>ている者）</w:t>
      </w:r>
    </w:p>
    <w:p w:rsidR="00CE6560"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⑤</w:t>
      </w:r>
      <w:r w:rsidRPr="00EF7CBB" w:rsidR="00263890">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あなた</w:t>
      </w:r>
      <w:r w:rsidRPr="00EF7CBB">
        <w:rPr>
          <w:rFonts w:asciiTheme="majorEastAsia" w:eastAsiaTheme="majorEastAsia" w:hAnsiTheme="majorEastAsia" w:hint="eastAsia"/>
          <w:sz w:val="24"/>
          <w:szCs w:val="24"/>
        </w:rPr>
        <w:t>から受ける金銭その他の財産によって生計を維持している者</w:t>
      </w:r>
    </w:p>
    <w:p w:rsidR="00CE6560" w:rsidRPr="00EF7CBB" w:rsidP="00B831AE">
      <w:pPr>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⑥　④</w:t>
      </w:r>
      <w:r w:rsidRPr="00EF7CBB">
        <w:rPr>
          <w:rFonts w:asciiTheme="majorEastAsia" w:eastAsiaTheme="majorEastAsia" w:hAnsiTheme="majorEastAsia" w:hint="eastAsia"/>
          <w:sz w:val="24"/>
          <w:szCs w:val="24"/>
        </w:rPr>
        <w:t>又は</w:t>
      </w:r>
      <w:r w:rsidRPr="00EF7CBB">
        <w:rPr>
          <w:rFonts w:asciiTheme="majorEastAsia" w:eastAsiaTheme="majorEastAsia" w:hAnsiTheme="majorEastAsia" w:cs="Segoe UI Symbol" w:hint="eastAsia"/>
          <w:sz w:val="24"/>
          <w:szCs w:val="24"/>
        </w:rPr>
        <w:t>⑤</w:t>
      </w:r>
      <w:r w:rsidRPr="00EF7CBB">
        <w:rPr>
          <w:rFonts w:asciiTheme="majorEastAsia" w:eastAsiaTheme="majorEastAsia" w:hAnsiTheme="majorEastAsia" w:hint="eastAsia"/>
          <w:sz w:val="24"/>
          <w:szCs w:val="24"/>
        </w:rPr>
        <w:t>に掲げるものの配偶者</w:t>
      </w:r>
    </w:p>
    <w:p w:rsidR="00CE6560" w:rsidRPr="00EF7CBB" w:rsidP="00263890">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⑦　③</w:t>
      </w:r>
      <w:r w:rsidRPr="00EF7CBB">
        <w:rPr>
          <w:rFonts w:asciiTheme="majorEastAsia" w:eastAsiaTheme="majorEastAsia" w:hAnsiTheme="majorEastAsia" w:hint="eastAsia"/>
          <w:sz w:val="24"/>
          <w:szCs w:val="24"/>
        </w:rPr>
        <w:t>から</w:t>
      </w:r>
      <w:r w:rsidRPr="00EF7CBB">
        <w:rPr>
          <w:rFonts w:asciiTheme="majorEastAsia" w:eastAsiaTheme="majorEastAsia" w:hAnsiTheme="majorEastAsia" w:hint="eastAsia"/>
          <w:sz w:val="24"/>
          <w:szCs w:val="24"/>
        </w:rPr>
        <w:t>⑤</w:t>
      </w:r>
      <w:r w:rsidRPr="00EF7CBB">
        <w:rPr>
          <w:rFonts w:asciiTheme="majorEastAsia" w:eastAsiaTheme="majorEastAsia" w:hAnsiTheme="majorEastAsia" w:hint="eastAsia"/>
          <w:sz w:val="24"/>
          <w:szCs w:val="24"/>
        </w:rPr>
        <w:t>に掲げるものの三親等以内の親族であって、これらの者と生計を一にするもの</w:t>
      </w:r>
    </w:p>
    <w:p w:rsidR="00263890" w:rsidRPr="00EF7CBB" w:rsidP="00263890">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（２）</w:t>
      </w:r>
      <w:r w:rsidRPr="00EF7CBB" w:rsidR="00B02F8A">
        <w:rPr>
          <w:rFonts w:asciiTheme="majorEastAsia" w:eastAsiaTheme="majorEastAsia" w:hAnsiTheme="majorEastAsia" w:hint="eastAsia"/>
          <w:sz w:val="24"/>
          <w:szCs w:val="24"/>
        </w:rPr>
        <w:t>あなたの</w:t>
      </w:r>
      <w:r w:rsidRPr="00EF7CBB">
        <w:rPr>
          <w:rFonts w:asciiTheme="majorEastAsia" w:eastAsiaTheme="majorEastAsia" w:hAnsiTheme="majorEastAsia" w:hint="eastAsia"/>
          <w:sz w:val="24"/>
          <w:szCs w:val="24"/>
        </w:rPr>
        <w:t>所属する他の団体に</w:t>
      </w:r>
      <w:r w:rsidRPr="00EF7CBB" w:rsidR="008A623B">
        <w:rPr>
          <w:rFonts w:asciiTheme="majorEastAsia" w:eastAsiaTheme="majorEastAsia" w:hAnsiTheme="majorEastAsia" w:hint="eastAsia"/>
          <w:sz w:val="24"/>
          <w:szCs w:val="24"/>
        </w:rPr>
        <w:t>おける</w:t>
      </w:r>
      <w:r w:rsidRPr="00EF7CBB">
        <w:rPr>
          <w:rFonts w:asciiTheme="majorEastAsia" w:eastAsiaTheme="majorEastAsia" w:hAnsiTheme="majorEastAsia" w:hint="eastAsia"/>
          <w:sz w:val="24"/>
          <w:szCs w:val="24"/>
        </w:rPr>
        <w:t>役員又は職員等</w:t>
      </w:r>
    </w:p>
    <w:p w:rsidR="00B02F8A" w:rsidRPr="00EF7CBB" w:rsidP="006E75F1">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⑧</w:t>
      </w:r>
      <w:r w:rsidRPr="00EF7CBB" w:rsidR="00263890">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あなたが役員若しくは業務を執行する社員となっている他の同一の団体（社会福祉法人を除く。）の役員、業務を執行する社員又は職員</w:t>
      </w:r>
    </w:p>
    <w:p w:rsidR="00CE6560" w:rsidRPr="00EF7CBB" w:rsidP="006E75F1">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⑨</w:t>
      </w:r>
      <w:r w:rsidRPr="00EF7CBB" w:rsidR="006E75F1">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あなたが理事又は職員である</w:t>
      </w:r>
      <w:r w:rsidRPr="00EF7CBB" w:rsidR="006E75F1">
        <w:rPr>
          <w:rFonts w:asciiTheme="majorEastAsia" w:eastAsiaTheme="majorEastAsia" w:hAnsiTheme="majorEastAsia" w:hint="eastAsia"/>
          <w:sz w:val="24"/>
          <w:szCs w:val="24"/>
        </w:rPr>
        <w:t>他の社会福祉法人の理事又は職員</w:t>
      </w:r>
    </w:p>
    <w:p w:rsidR="006E75F1" w:rsidRPr="00EF7CBB" w:rsidP="006E75F1">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⑩</w:t>
      </w:r>
      <w:r w:rsidRPr="00EF7CBB">
        <w:rPr>
          <w:rFonts w:asciiTheme="majorEastAsia" w:eastAsiaTheme="majorEastAsia" w:hAnsiTheme="majorEastAsia" w:hint="eastAsia"/>
          <w:sz w:val="24"/>
          <w:szCs w:val="24"/>
        </w:rPr>
        <w:t>　</w:t>
      </w:r>
      <w:r w:rsidRPr="00EF7CBB">
        <w:rPr>
          <w:rFonts w:asciiTheme="majorEastAsia" w:eastAsiaTheme="majorEastAsia" w:hAnsiTheme="majorEastAsia" w:hint="eastAsia"/>
          <w:sz w:val="24"/>
          <w:szCs w:val="24"/>
        </w:rPr>
        <w:t>あなたが所属する</w:t>
      </w:r>
      <w:r w:rsidRPr="00EF7CBB" w:rsidR="00B201BE">
        <w:rPr>
          <w:rFonts w:asciiTheme="majorEastAsia" w:eastAsiaTheme="majorEastAsia" w:hAnsiTheme="majorEastAsia" w:hint="eastAsia"/>
          <w:sz w:val="24"/>
          <w:szCs w:val="24"/>
        </w:rPr>
        <w:t>次に掲げる団体の職員（国会議員及び地方公共団体の議会の議員を除く。）</w:t>
      </w:r>
    </w:p>
    <w:p w:rsidR="00B201BE" w:rsidRPr="008E2888" w:rsidP="006E75F1">
      <w:pPr>
        <w:ind w:left="720" w:hanging="720" w:hangingChars="300"/>
        <w:jc w:val="left"/>
        <w:rPr>
          <w:rFonts w:asciiTheme="majorEastAsia" w:eastAsiaTheme="majorEastAsia" w:hAnsiTheme="majorEastAsia"/>
          <w:sz w:val="24"/>
          <w:szCs w:val="24"/>
        </w:rPr>
      </w:pPr>
      <w:r w:rsidRPr="00EF7CBB">
        <w:rPr>
          <w:rFonts w:asciiTheme="majorEastAsia" w:eastAsiaTheme="majorEastAsia" w:hAnsiTheme="majorEastAsia" w:hint="eastAsia"/>
          <w:sz w:val="24"/>
          <w:szCs w:val="24"/>
        </w:rPr>
        <w:t>　　　　国の機関、地方公共団体、独立行政法人、国立大学法人又は大学共同利用機関法人、地方独立</w:t>
      </w:r>
      <w:r w:rsidRPr="00EF7CBB" w:rsidR="0061550E">
        <w:rPr>
          <w:rFonts w:asciiTheme="majorEastAsia" w:eastAsiaTheme="majorEastAsia" w:hAnsiTheme="majorEastAsia" w:hint="eastAsia"/>
          <w:sz w:val="24"/>
          <w:szCs w:val="24"/>
        </w:rPr>
        <w:t>行政</w:t>
      </w:r>
      <w:r w:rsidRPr="00EF7CBB">
        <w:rPr>
          <w:rFonts w:asciiTheme="majorEastAsia" w:eastAsiaTheme="majorEastAsia" w:hAnsiTheme="majorEastAsia" w:hint="eastAsia"/>
          <w:sz w:val="24"/>
          <w:szCs w:val="24"/>
        </w:rPr>
        <w:t>法人、特殊法人又は認可法</w:t>
      </w:r>
      <w:r w:rsidRPr="008E2888">
        <w:rPr>
          <w:rFonts w:asciiTheme="majorEastAsia" w:eastAsiaTheme="majorEastAsia" w:hAnsiTheme="majorEastAsia" w:hint="eastAsia"/>
          <w:sz w:val="24"/>
          <w:szCs w:val="24"/>
        </w:rPr>
        <w:t>人</w:t>
      </w:r>
    </w:p>
    <w:sectPr w:rsidSect="00482E4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28"/>
    <w:rsid w:val="00022CD2"/>
    <w:rsid w:val="001014C5"/>
    <w:rsid w:val="001804C2"/>
    <w:rsid w:val="002301C2"/>
    <w:rsid w:val="00232307"/>
    <w:rsid w:val="00263890"/>
    <w:rsid w:val="002B31EA"/>
    <w:rsid w:val="00314977"/>
    <w:rsid w:val="00482E41"/>
    <w:rsid w:val="004F7066"/>
    <w:rsid w:val="005F25A5"/>
    <w:rsid w:val="00613611"/>
    <w:rsid w:val="0061550E"/>
    <w:rsid w:val="006636FA"/>
    <w:rsid w:val="006E75F1"/>
    <w:rsid w:val="00743D25"/>
    <w:rsid w:val="00791385"/>
    <w:rsid w:val="008243FE"/>
    <w:rsid w:val="008A623B"/>
    <w:rsid w:val="008E2888"/>
    <w:rsid w:val="0090367C"/>
    <w:rsid w:val="0092148E"/>
    <w:rsid w:val="00945D5F"/>
    <w:rsid w:val="00AB6528"/>
    <w:rsid w:val="00B02F8A"/>
    <w:rsid w:val="00B201BE"/>
    <w:rsid w:val="00B831AE"/>
    <w:rsid w:val="00C062CD"/>
    <w:rsid w:val="00C9083B"/>
    <w:rsid w:val="00CC7AC0"/>
    <w:rsid w:val="00CE6560"/>
    <w:rsid w:val="00CF09DF"/>
    <w:rsid w:val="00D3539E"/>
    <w:rsid w:val="00EF7CBB"/>
    <w:rsid w:val="00F44D90"/>
    <w:rsid w:val="00F910D7"/>
    <w:rsid w:val="00FA2299"/>
    <w:rsid w:val="00FB1ED9"/>
    <w:rsid w:val="00FB2D5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chartTrackingRefBased/>
  <w15:docId w15:val="{9B52A91B-FDB3-4DA2-918D-3B2CAD87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82E41"/>
    <w:pPr>
      <w:tabs>
        <w:tab w:val="center" w:pos="4252"/>
        <w:tab w:val="right" w:pos="8504"/>
      </w:tabs>
      <w:snapToGrid w:val="0"/>
    </w:pPr>
  </w:style>
  <w:style w:type="character" w:customStyle="1" w:styleId="a">
    <w:name w:val="ヘッダー (文字)"/>
    <w:basedOn w:val="DefaultParagraphFont"/>
    <w:link w:val="Header"/>
    <w:uiPriority w:val="99"/>
    <w:rsid w:val="00482E41"/>
  </w:style>
  <w:style w:type="paragraph" w:styleId="Footer">
    <w:name w:val="footer"/>
    <w:basedOn w:val="Normal"/>
    <w:link w:val="a0"/>
    <w:uiPriority w:val="99"/>
    <w:unhideWhenUsed/>
    <w:rsid w:val="00482E41"/>
    <w:pPr>
      <w:tabs>
        <w:tab w:val="center" w:pos="4252"/>
        <w:tab w:val="right" w:pos="8504"/>
      </w:tabs>
      <w:snapToGrid w:val="0"/>
    </w:pPr>
  </w:style>
  <w:style w:type="character" w:customStyle="1" w:styleId="a0">
    <w:name w:val="フッター (文字)"/>
    <w:basedOn w:val="DefaultParagraphFont"/>
    <w:link w:val="Footer"/>
    <w:uiPriority w:val="99"/>
    <w:rsid w:val="00482E41"/>
  </w:style>
  <w:style w:type="paragraph" w:styleId="BalloonText">
    <w:name w:val="Balloon Text"/>
    <w:basedOn w:val="Normal"/>
    <w:link w:val="a1"/>
    <w:uiPriority w:val="99"/>
    <w:semiHidden/>
    <w:unhideWhenUsed/>
    <w:rsid w:val="00B831AE"/>
    <w:rPr>
      <w:rFonts w:asciiTheme="majorHAnsi" w:eastAsiaTheme="majorEastAsia" w:hAnsiTheme="majorHAnsi" w:cstheme="majorBidi"/>
      <w:sz w:val="18"/>
      <w:szCs w:val="18"/>
    </w:rPr>
  </w:style>
  <w:style w:type="character" w:customStyle="1" w:styleId="a1">
    <w:name w:val="吹き出し (文字)"/>
    <w:basedOn w:val="DefaultParagraphFont"/>
    <w:link w:val="BalloonText"/>
    <w:uiPriority w:val="99"/>
    <w:semiHidden/>
    <w:rsid w:val="00B831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theme" Target="theme/theme1.xml" />
  <Relationship Id="rId5" Type="http://schemas.openxmlformats.org/officeDocument/2006/relationships/styles" Target="styl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