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3C" w:rsidRPr="008E2D50" w:rsidRDefault="0092629A" w:rsidP="008E2D50">
      <w:pPr>
        <w:wordWrap w:val="0"/>
        <w:rPr>
          <w:rFonts w:hAnsi="ＭＳ 明朝"/>
        </w:rPr>
      </w:pPr>
      <w:bookmarkStart w:id="0" w:name="_GoBack"/>
      <w:bookmarkEnd w:id="0"/>
      <w:r w:rsidRPr="008E2D50">
        <w:rPr>
          <w:rFonts w:hAnsi="ＭＳ 明朝" w:hint="eastAsia"/>
        </w:rPr>
        <w:t>様式</w:t>
      </w:r>
      <w:r w:rsidR="001E3425" w:rsidRPr="008E2D50">
        <w:rPr>
          <w:rFonts w:hAnsi="ＭＳ 明朝" w:hint="eastAsia"/>
        </w:rPr>
        <w:t>第２号の２（第６条関係）</w:t>
      </w:r>
    </w:p>
    <w:p w:rsidR="000B393C" w:rsidRPr="00374627" w:rsidRDefault="002A3129" w:rsidP="000B393C">
      <w:pPr>
        <w:spacing w:line="300" w:lineRule="exact"/>
        <w:jc w:val="center"/>
        <w:rPr>
          <w:szCs w:val="24"/>
        </w:rPr>
      </w:pPr>
      <w:r>
        <w:rPr>
          <w:rFonts w:hint="eastAsia"/>
          <w:szCs w:val="24"/>
        </w:rPr>
        <w:t>入間市不育症検査費助成事業不育症</w:t>
      </w:r>
      <w:r w:rsidR="001E3425" w:rsidRPr="00374627">
        <w:rPr>
          <w:rFonts w:hint="eastAsia"/>
          <w:szCs w:val="24"/>
        </w:rPr>
        <w:t>検査実施証明書</w:t>
      </w:r>
    </w:p>
    <w:p w:rsidR="000B393C" w:rsidRPr="00374627" w:rsidRDefault="001E3425" w:rsidP="000B393C">
      <w:pPr>
        <w:spacing w:line="300" w:lineRule="exact"/>
        <w:ind w:right="220"/>
        <w:jc w:val="right"/>
        <w:rPr>
          <w:szCs w:val="24"/>
        </w:rPr>
      </w:pPr>
      <w:r w:rsidRPr="00374627">
        <w:rPr>
          <w:rFonts w:hint="eastAsia"/>
          <w:szCs w:val="24"/>
        </w:rPr>
        <w:t xml:space="preserve">年　　月　　日　</w:t>
      </w:r>
    </w:p>
    <w:p w:rsidR="000B393C" w:rsidRPr="00374627" w:rsidRDefault="001E3425" w:rsidP="000B393C">
      <w:pPr>
        <w:spacing w:line="300" w:lineRule="exact"/>
        <w:ind w:firstLineChars="100" w:firstLine="220"/>
        <w:rPr>
          <w:szCs w:val="24"/>
        </w:rPr>
      </w:pPr>
      <w:r w:rsidRPr="00374627">
        <w:rPr>
          <w:rFonts w:hint="eastAsia"/>
          <w:szCs w:val="24"/>
        </w:rPr>
        <w:t>（宛先）入間市長</w:t>
      </w:r>
    </w:p>
    <w:p w:rsidR="000B393C" w:rsidRPr="00374627" w:rsidRDefault="002A3129" w:rsidP="000B393C">
      <w:pPr>
        <w:wordWrap w:val="0"/>
        <w:spacing w:line="300" w:lineRule="exact"/>
        <w:jc w:val="right"/>
        <w:rPr>
          <w:szCs w:val="24"/>
        </w:rPr>
      </w:pPr>
      <w:r>
        <w:rPr>
          <w:rFonts w:hint="eastAsia"/>
          <w:szCs w:val="24"/>
        </w:rPr>
        <w:t>不育症</w:t>
      </w:r>
      <w:r w:rsidR="001E3425" w:rsidRPr="00374627">
        <w:rPr>
          <w:rFonts w:hint="eastAsia"/>
          <w:szCs w:val="24"/>
        </w:rPr>
        <w:t xml:space="preserve">検査実施医療機関　</w:t>
      </w:r>
      <w:r w:rsidR="001E3425" w:rsidRPr="00DC3C7E">
        <w:rPr>
          <w:rFonts w:hint="eastAsia"/>
          <w:spacing w:val="110"/>
          <w:kern w:val="0"/>
          <w:szCs w:val="24"/>
          <w:fitText w:val="1100" w:id="-1769701376"/>
        </w:rPr>
        <w:t>所在</w:t>
      </w:r>
      <w:r w:rsidR="001E3425" w:rsidRPr="00DC3C7E">
        <w:rPr>
          <w:rFonts w:hint="eastAsia"/>
          <w:kern w:val="0"/>
          <w:szCs w:val="24"/>
          <w:fitText w:val="1100" w:id="-1769701376"/>
        </w:rPr>
        <w:t>地</w:t>
      </w:r>
      <w:r w:rsidR="001E3425" w:rsidRPr="00374627">
        <w:rPr>
          <w:rFonts w:hint="eastAsia"/>
          <w:szCs w:val="24"/>
        </w:rPr>
        <w:t xml:space="preserve">　　　　　　　　　　　　</w:t>
      </w:r>
    </w:p>
    <w:p w:rsidR="000B393C" w:rsidRPr="00374627" w:rsidRDefault="001E3425" w:rsidP="000B393C">
      <w:pPr>
        <w:wordWrap w:val="0"/>
        <w:spacing w:line="300" w:lineRule="exact"/>
        <w:jc w:val="right"/>
        <w:rPr>
          <w:szCs w:val="24"/>
        </w:rPr>
      </w:pPr>
      <w:r w:rsidRPr="00374627">
        <w:rPr>
          <w:rFonts w:hint="eastAsia"/>
          <w:szCs w:val="24"/>
        </w:rPr>
        <w:t xml:space="preserve">医療機関名　　　　　　　　　　　　</w:t>
      </w:r>
    </w:p>
    <w:p w:rsidR="000B393C" w:rsidRPr="00374627" w:rsidRDefault="001E3425" w:rsidP="000B393C">
      <w:pPr>
        <w:wordWrap w:val="0"/>
        <w:spacing w:line="300" w:lineRule="exact"/>
        <w:jc w:val="right"/>
        <w:rPr>
          <w:szCs w:val="24"/>
        </w:rPr>
      </w:pPr>
      <w:r w:rsidRPr="00374627">
        <w:rPr>
          <w:rFonts w:hint="eastAsia"/>
          <w:kern w:val="0"/>
          <w:szCs w:val="24"/>
        </w:rPr>
        <w:t>代表者氏名</w:t>
      </w:r>
      <w:r w:rsidRPr="00374627">
        <w:rPr>
          <w:rFonts w:hint="eastAsia"/>
          <w:szCs w:val="24"/>
        </w:rPr>
        <w:t xml:space="preserve">　　　　　　　　　　　　</w:t>
      </w:r>
    </w:p>
    <w:p w:rsidR="000B393C" w:rsidRPr="00374627" w:rsidRDefault="001E3425" w:rsidP="000B393C">
      <w:pPr>
        <w:wordWrap w:val="0"/>
        <w:spacing w:line="300" w:lineRule="exact"/>
        <w:jc w:val="right"/>
        <w:rPr>
          <w:szCs w:val="24"/>
        </w:rPr>
      </w:pPr>
      <w:r w:rsidRPr="00DC3C7E">
        <w:rPr>
          <w:rFonts w:hint="eastAsia"/>
          <w:spacing w:val="36"/>
          <w:kern w:val="0"/>
          <w:szCs w:val="24"/>
          <w:fitText w:val="1100" w:id="-1769701375"/>
        </w:rPr>
        <w:t>電話番</w:t>
      </w:r>
      <w:r w:rsidRPr="00DC3C7E">
        <w:rPr>
          <w:rFonts w:hint="eastAsia"/>
          <w:spacing w:val="2"/>
          <w:kern w:val="0"/>
          <w:szCs w:val="24"/>
          <w:fitText w:val="1100" w:id="-1769701375"/>
        </w:rPr>
        <w:t>号</w:t>
      </w:r>
      <w:r w:rsidRPr="00374627">
        <w:rPr>
          <w:rFonts w:hint="eastAsia"/>
          <w:szCs w:val="24"/>
        </w:rPr>
        <w:t xml:space="preserve">　　　　　　　　　　　　</w:t>
      </w:r>
    </w:p>
    <w:p w:rsidR="000B393C" w:rsidRPr="00374627" w:rsidRDefault="00244C25" w:rsidP="000B393C">
      <w:pPr>
        <w:wordWrap w:val="0"/>
        <w:spacing w:line="300" w:lineRule="exact"/>
        <w:jc w:val="right"/>
        <w:rPr>
          <w:szCs w:val="24"/>
        </w:rPr>
      </w:pPr>
      <w:r>
        <w:rPr>
          <w:rFonts w:hint="eastAsia"/>
          <w:szCs w:val="24"/>
        </w:rPr>
        <w:t xml:space="preserve">主治医氏名　　　　　　　　　　　</w:t>
      </w:r>
      <w:r w:rsidR="001E3425" w:rsidRPr="00374627">
        <w:rPr>
          <w:rFonts w:hint="eastAsia"/>
          <w:szCs w:val="24"/>
        </w:rPr>
        <w:t xml:space="preserve">　</w:t>
      </w:r>
    </w:p>
    <w:p w:rsidR="000B393C" w:rsidRPr="00374627" w:rsidRDefault="000B393C" w:rsidP="000B393C">
      <w:pPr>
        <w:spacing w:line="300" w:lineRule="exact"/>
        <w:jc w:val="right"/>
        <w:rPr>
          <w:szCs w:val="24"/>
        </w:rPr>
      </w:pPr>
    </w:p>
    <w:p w:rsidR="000B393C" w:rsidRPr="00374627" w:rsidRDefault="001E3425" w:rsidP="000B393C">
      <w:pPr>
        <w:spacing w:line="300" w:lineRule="exact"/>
        <w:ind w:rightChars="-100" w:right="-220"/>
        <w:jc w:val="left"/>
        <w:rPr>
          <w:kern w:val="0"/>
          <w:szCs w:val="24"/>
        </w:rPr>
      </w:pPr>
      <w:r w:rsidRPr="00374627">
        <w:rPr>
          <w:rFonts w:hint="eastAsia"/>
          <w:szCs w:val="24"/>
        </w:rPr>
        <w:t xml:space="preserve">　</w:t>
      </w:r>
      <w:r w:rsidRPr="00374627">
        <w:rPr>
          <w:rFonts w:hint="eastAsia"/>
          <w:kern w:val="0"/>
          <w:szCs w:val="24"/>
        </w:rPr>
        <w:t>次のとおり、</w:t>
      </w:r>
      <w:r w:rsidR="002A3129">
        <w:rPr>
          <w:rFonts w:hint="eastAsia"/>
          <w:szCs w:val="24"/>
        </w:rPr>
        <w:t>入間市不育症</w:t>
      </w:r>
      <w:r w:rsidRPr="00374627">
        <w:rPr>
          <w:rFonts w:hint="eastAsia"/>
          <w:szCs w:val="24"/>
        </w:rPr>
        <w:t>検査費助成事業の対象となる</w:t>
      </w:r>
      <w:r w:rsidR="002A3129">
        <w:rPr>
          <w:rFonts w:hint="eastAsia"/>
          <w:kern w:val="0"/>
          <w:szCs w:val="24"/>
        </w:rPr>
        <w:t>不育症</w:t>
      </w:r>
      <w:r w:rsidRPr="00374627">
        <w:rPr>
          <w:rFonts w:hint="eastAsia"/>
          <w:kern w:val="0"/>
          <w:szCs w:val="24"/>
        </w:rPr>
        <w:t>検査を実施したことを証明</w:t>
      </w:r>
      <w:r w:rsidRPr="00374627">
        <w:rPr>
          <w:kern w:val="0"/>
          <w:szCs w:val="24"/>
        </w:rPr>
        <w:br/>
      </w:r>
      <w:r w:rsidRPr="00374627">
        <w:rPr>
          <w:rFonts w:hint="eastAsia"/>
          <w:kern w:val="0"/>
          <w:szCs w:val="24"/>
        </w:rPr>
        <w:t>します。</w:t>
      </w:r>
    </w:p>
    <w:tbl>
      <w:tblPr>
        <w:tblW w:w="88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771"/>
        <w:gridCol w:w="567"/>
        <w:gridCol w:w="2064"/>
        <w:gridCol w:w="1134"/>
        <w:gridCol w:w="3039"/>
      </w:tblGrid>
      <w:tr w:rsidR="000B393C" w:rsidRPr="007C0801">
        <w:trPr>
          <w:trHeight w:val="240"/>
        </w:trPr>
        <w:tc>
          <w:tcPr>
            <w:tcW w:w="1300" w:type="dxa"/>
            <w:tcBorders>
              <w:bottom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393C" w:rsidRPr="007C0801" w:rsidRDefault="001E3425" w:rsidP="00B947EE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C0801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393C" w:rsidRPr="007C0801" w:rsidRDefault="000B393C" w:rsidP="00B947EE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393C" w:rsidRPr="007C0801" w:rsidRDefault="001E3425" w:rsidP="00B947EE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C0801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03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393C" w:rsidRPr="007C0801" w:rsidRDefault="005A3DAC" w:rsidP="005A3DAC">
            <w:pPr>
              <w:spacing w:line="240" w:lineRule="exact"/>
              <w:ind w:rightChars="-53" w:right="-117"/>
              <w:jc w:val="right"/>
              <w:rPr>
                <w:rFonts w:hAnsi="ＭＳ 明朝"/>
                <w:sz w:val="20"/>
                <w:szCs w:val="20"/>
              </w:rPr>
            </w:pPr>
            <w:r w:rsidRPr="005A3DAC">
              <w:rPr>
                <w:rFonts w:hAnsi="ＭＳ 明朝" w:hint="eastAsia"/>
                <w:sz w:val="20"/>
                <w:szCs w:val="20"/>
              </w:rPr>
              <w:t>年　　月　　日（　　歳）</w:t>
            </w:r>
          </w:p>
        </w:tc>
      </w:tr>
      <w:tr w:rsidR="000B393C" w:rsidRPr="007C0801">
        <w:tc>
          <w:tcPr>
            <w:tcW w:w="1300" w:type="dxa"/>
            <w:tcBorders>
              <w:top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393C" w:rsidRPr="007C0801" w:rsidRDefault="001E3425" w:rsidP="005A3DAC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C0801">
              <w:rPr>
                <w:rFonts w:hAnsi="ＭＳ 明朝" w:hint="eastAsia"/>
                <w:sz w:val="20"/>
                <w:szCs w:val="20"/>
              </w:rPr>
              <w:t>夫の氏名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393C" w:rsidRPr="007C0801" w:rsidRDefault="000B393C" w:rsidP="00B947EE">
            <w:pPr>
              <w:spacing w:line="4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393C" w:rsidRPr="007C0801" w:rsidRDefault="000B393C" w:rsidP="00B947EE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3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393C" w:rsidRPr="007C0801" w:rsidRDefault="000B393C" w:rsidP="00B947EE">
            <w:pPr>
              <w:ind w:rightChars="-53" w:right="-117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0B393C" w:rsidRPr="007C0801">
        <w:tc>
          <w:tcPr>
            <w:tcW w:w="1300" w:type="dxa"/>
            <w:tcBorders>
              <w:bottom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393C" w:rsidRPr="007C0801" w:rsidRDefault="001E3425" w:rsidP="00B947EE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C0801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393C" w:rsidRPr="007C0801" w:rsidRDefault="000B393C" w:rsidP="00B947EE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393C" w:rsidRPr="007C0801" w:rsidRDefault="001E3425" w:rsidP="00B947EE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C0801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03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393C" w:rsidRPr="007C0801" w:rsidRDefault="005A3DAC" w:rsidP="005A3DAC">
            <w:pPr>
              <w:spacing w:line="240" w:lineRule="exact"/>
              <w:ind w:rightChars="-53" w:right="-117"/>
              <w:jc w:val="right"/>
              <w:rPr>
                <w:rFonts w:hAnsi="ＭＳ 明朝"/>
                <w:sz w:val="20"/>
                <w:szCs w:val="20"/>
              </w:rPr>
            </w:pPr>
            <w:r w:rsidRPr="005A3DAC">
              <w:rPr>
                <w:rFonts w:hAnsi="ＭＳ 明朝" w:hint="eastAsia"/>
                <w:sz w:val="20"/>
                <w:szCs w:val="20"/>
              </w:rPr>
              <w:t>年　　月　　日（　　歳）</w:t>
            </w:r>
          </w:p>
        </w:tc>
      </w:tr>
      <w:tr w:rsidR="000B393C" w:rsidRPr="007C0801">
        <w:tc>
          <w:tcPr>
            <w:tcW w:w="1300" w:type="dxa"/>
            <w:tcBorders>
              <w:top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393C" w:rsidRPr="007C0801" w:rsidRDefault="001E3425" w:rsidP="005A3DAC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C0801">
              <w:rPr>
                <w:rFonts w:hAnsi="ＭＳ 明朝" w:hint="eastAsia"/>
                <w:sz w:val="20"/>
                <w:szCs w:val="20"/>
              </w:rPr>
              <w:t>妻の氏名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393C" w:rsidRPr="007C0801" w:rsidRDefault="000B393C" w:rsidP="00B947EE">
            <w:pPr>
              <w:spacing w:line="4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393C" w:rsidRPr="007C0801" w:rsidRDefault="000B393C" w:rsidP="00B947EE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3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393C" w:rsidRPr="007C0801" w:rsidRDefault="000B393C" w:rsidP="00B947EE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64779E" w:rsidRPr="007C0801">
        <w:trPr>
          <w:trHeight w:val="590"/>
        </w:trPr>
        <w:tc>
          <w:tcPr>
            <w:tcW w:w="263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D61" w:rsidRDefault="001E3425" w:rsidP="007116AB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C3C7E">
              <w:rPr>
                <w:rFonts w:hAnsi="ＭＳ 明朝" w:hint="eastAsia"/>
                <w:spacing w:val="20"/>
                <w:kern w:val="0"/>
                <w:sz w:val="20"/>
                <w:szCs w:val="20"/>
                <w:fitText w:val="1400" w:id="-1769701374"/>
              </w:rPr>
              <w:t>助成対象者</w:t>
            </w:r>
            <w:r w:rsidRPr="00DC3C7E">
              <w:rPr>
                <w:rFonts w:hAnsi="ＭＳ 明朝" w:hint="eastAsia"/>
                <w:kern w:val="0"/>
                <w:sz w:val="20"/>
                <w:szCs w:val="20"/>
                <w:fitText w:val="1400" w:id="-1769701374"/>
              </w:rPr>
              <w:t>で</w:t>
            </w:r>
          </w:p>
          <w:p w:rsidR="00EC0936" w:rsidRPr="007C0801" w:rsidRDefault="005C6D61" w:rsidP="007116AB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C6D61">
              <w:rPr>
                <w:rFonts w:hAnsi="ＭＳ 明朝" w:hint="eastAsia"/>
                <w:sz w:val="20"/>
                <w:szCs w:val="20"/>
              </w:rPr>
              <w:t>あることの確認</w:t>
            </w:r>
          </w:p>
        </w:tc>
        <w:tc>
          <w:tcPr>
            <w:tcW w:w="6237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0936" w:rsidRPr="007C0801" w:rsidRDefault="002A3129" w:rsidP="00895351">
            <w:pPr>
              <w:spacing w:line="300" w:lineRule="exact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C0801">
              <w:rPr>
                <w:rFonts w:hAnsi="ＭＳ 明朝" w:hint="eastAsia"/>
                <w:sz w:val="20"/>
                <w:szCs w:val="20"/>
              </w:rPr>
              <w:t>□</w:t>
            </w:r>
            <w:r w:rsidR="005C6D6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F77F8C" w:rsidRPr="00F77F8C">
              <w:rPr>
                <w:rFonts w:hAnsi="ＭＳ 明朝" w:hint="eastAsia"/>
                <w:sz w:val="20"/>
                <w:szCs w:val="20"/>
              </w:rPr>
              <w:t>２回以上の流産、死産又は早期新生児死亡の既往がある者</w:t>
            </w:r>
          </w:p>
          <w:p w:rsidR="0064779E" w:rsidRPr="007C0801" w:rsidRDefault="001E3425" w:rsidP="00895351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7C0801">
              <w:rPr>
                <w:rFonts w:hAnsi="ＭＳ 明朝" w:hint="eastAsia"/>
                <w:sz w:val="20"/>
                <w:szCs w:val="20"/>
              </w:rPr>
              <w:t>□　医師が不育症と判断した者</w:t>
            </w:r>
          </w:p>
        </w:tc>
      </w:tr>
      <w:tr w:rsidR="0050157B" w:rsidRPr="007C0801">
        <w:trPr>
          <w:trHeight w:val="363"/>
        </w:trPr>
        <w:tc>
          <w:tcPr>
            <w:tcW w:w="263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157B" w:rsidRPr="007C0801" w:rsidRDefault="005A3DAC" w:rsidP="00D13EC9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C0801">
              <w:rPr>
                <w:rFonts w:hAnsi="ＭＳ 明朝" w:hint="eastAsia"/>
                <w:sz w:val="20"/>
                <w:szCs w:val="20"/>
              </w:rPr>
              <w:t>不育症検査期間</w:t>
            </w:r>
            <w:r w:rsidR="001E3425" w:rsidRPr="007C0801">
              <w:rPr>
                <w:rFonts w:hAnsi="ＭＳ 明朝" w:hint="eastAsia"/>
                <w:sz w:val="20"/>
                <w:szCs w:val="20"/>
              </w:rPr>
              <w:t>（※</w:t>
            </w:r>
            <w:r w:rsidR="004272AA" w:rsidRPr="007C0801">
              <w:rPr>
                <w:rFonts w:hAnsi="ＭＳ 明朝" w:hint="eastAsia"/>
                <w:sz w:val="20"/>
                <w:szCs w:val="20"/>
              </w:rPr>
              <w:t>１</w:t>
            </w:r>
            <w:r w:rsidR="001E3425" w:rsidRPr="007C0801"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237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157B" w:rsidRPr="007C0801" w:rsidRDefault="002E512F" w:rsidP="00D13EC9">
            <w:pPr>
              <w:wordWrap w:val="0"/>
              <w:spacing w:line="34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年　　月　　日　</w:t>
            </w:r>
            <w:r w:rsidRPr="002E512F">
              <w:rPr>
                <w:rFonts w:hAnsi="ＭＳ 明朝" w:hint="eastAsia"/>
                <w:sz w:val="20"/>
                <w:szCs w:val="20"/>
              </w:rPr>
              <w:t>～</w:t>
            </w:r>
            <w:r w:rsidR="00726E67" w:rsidRPr="007C080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1E3425" w:rsidRPr="007C0801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  <w:tr w:rsidR="005A3DAC" w:rsidRPr="007C0801">
        <w:trPr>
          <w:trHeight w:val="363"/>
        </w:trPr>
        <w:tc>
          <w:tcPr>
            <w:tcW w:w="263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3DAC" w:rsidRPr="007C0801" w:rsidRDefault="001E3425" w:rsidP="00D13EC9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C3C7E">
              <w:rPr>
                <w:rFonts w:hAnsi="ＭＳ 明朝" w:hint="eastAsia"/>
                <w:spacing w:val="11"/>
                <w:kern w:val="0"/>
                <w:sz w:val="20"/>
                <w:szCs w:val="20"/>
                <w:fitText w:val="2200" w:id="-1769701373"/>
              </w:rPr>
              <w:t>助</w:t>
            </w:r>
            <w:r w:rsidR="00726E67" w:rsidRPr="00DC3C7E">
              <w:rPr>
                <w:rFonts w:hAnsi="ＭＳ 明朝" w:hint="eastAsia"/>
                <w:spacing w:val="11"/>
                <w:kern w:val="0"/>
                <w:sz w:val="20"/>
                <w:szCs w:val="20"/>
                <w:fitText w:val="2200" w:id="-1769701373"/>
              </w:rPr>
              <w:t>成対象</w:t>
            </w:r>
            <w:r w:rsidRPr="00DC3C7E">
              <w:rPr>
                <w:rFonts w:hAnsi="ＭＳ 明朝" w:hint="eastAsia"/>
                <w:spacing w:val="11"/>
                <w:kern w:val="0"/>
                <w:sz w:val="20"/>
                <w:szCs w:val="20"/>
                <w:fitText w:val="2200" w:id="-1769701373"/>
              </w:rPr>
              <w:t>期間</w:t>
            </w:r>
            <w:r w:rsidR="00726E67" w:rsidRPr="00DC3C7E">
              <w:rPr>
                <w:rFonts w:hAnsi="ＭＳ 明朝" w:hint="eastAsia"/>
                <w:spacing w:val="11"/>
                <w:kern w:val="0"/>
                <w:sz w:val="20"/>
                <w:szCs w:val="20"/>
                <w:fitText w:val="2200" w:id="-1769701373"/>
              </w:rPr>
              <w:t>（※１</w:t>
            </w:r>
            <w:r w:rsidR="00726E67" w:rsidRPr="00DC3C7E">
              <w:rPr>
                <w:rFonts w:hAnsi="ＭＳ 明朝" w:hint="eastAsia"/>
                <w:spacing w:val="1"/>
                <w:kern w:val="0"/>
                <w:sz w:val="20"/>
                <w:szCs w:val="20"/>
                <w:fitText w:val="2200" w:id="-1769701373"/>
              </w:rPr>
              <w:t>）</w:t>
            </w:r>
          </w:p>
        </w:tc>
        <w:tc>
          <w:tcPr>
            <w:tcW w:w="6237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3DAC" w:rsidRPr="007C0801" w:rsidRDefault="001E3425" w:rsidP="00D13EC9">
            <w:pPr>
              <w:wordWrap w:val="0"/>
              <w:spacing w:line="3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C0801">
              <w:rPr>
                <w:rFonts w:hAnsi="ＭＳ 明朝" w:hint="eastAsia"/>
                <w:sz w:val="20"/>
                <w:szCs w:val="20"/>
              </w:rPr>
              <w:t>年</w:t>
            </w:r>
            <w:r w:rsidR="002E512F">
              <w:rPr>
                <w:rFonts w:hAnsi="ＭＳ 明朝" w:hint="eastAsia"/>
                <w:sz w:val="20"/>
                <w:szCs w:val="20"/>
              </w:rPr>
              <w:t xml:space="preserve">　　月　　日　</w:t>
            </w:r>
            <w:r w:rsidR="002E512F" w:rsidRPr="002E512F">
              <w:rPr>
                <w:rFonts w:hAnsi="ＭＳ 明朝" w:hint="eastAsia"/>
                <w:sz w:val="20"/>
                <w:szCs w:val="20"/>
              </w:rPr>
              <w:t>～</w:t>
            </w:r>
            <w:r w:rsidRPr="007C0801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="002E512F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  <w:tr w:rsidR="00244C25" w:rsidRPr="007C0801">
        <w:trPr>
          <w:trHeight w:val="850"/>
        </w:trPr>
        <w:tc>
          <w:tcPr>
            <w:tcW w:w="263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4C25" w:rsidRPr="007C0801" w:rsidRDefault="00C37A54" w:rsidP="00244C25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C0801">
              <w:rPr>
                <w:rFonts w:hAnsi="ＭＳ 明朝" w:hint="eastAsia"/>
                <w:sz w:val="20"/>
                <w:szCs w:val="20"/>
              </w:rPr>
              <w:t>助成対象不育症検査に係る</w:t>
            </w:r>
          </w:p>
          <w:p w:rsidR="00244C25" w:rsidRPr="007C0801" w:rsidRDefault="00C37A54" w:rsidP="00244C25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7C0801">
              <w:rPr>
                <w:rFonts w:hAnsi="ＭＳ 明朝" w:hint="eastAsia"/>
                <w:sz w:val="20"/>
                <w:szCs w:val="20"/>
              </w:rPr>
              <w:t>患者負担（領収）額（※２）</w:t>
            </w:r>
          </w:p>
        </w:tc>
        <w:tc>
          <w:tcPr>
            <w:tcW w:w="6237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4C25" w:rsidRPr="007C0801" w:rsidRDefault="00C37A54" w:rsidP="00392DB6">
            <w:pPr>
              <w:wordWrap w:val="0"/>
              <w:spacing w:line="340" w:lineRule="exact"/>
              <w:ind w:right="1540"/>
              <w:jc w:val="right"/>
              <w:rPr>
                <w:rFonts w:hAnsi="ＭＳ 明朝"/>
                <w:sz w:val="20"/>
                <w:szCs w:val="20"/>
              </w:rPr>
            </w:pPr>
            <w:r w:rsidRPr="007C0801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0B393C" w:rsidRPr="007C0801">
        <w:tc>
          <w:tcPr>
            <w:tcW w:w="20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93C" w:rsidRPr="007C0801" w:rsidRDefault="001E3425" w:rsidP="00B947EE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C0801">
              <w:rPr>
                <w:rFonts w:hAnsi="ＭＳ 明朝" w:hint="eastAsia"/>
                <w:sz w:val="20"/>
                <w:szCs w:val="20"/>
              </w:rPr>
              <w:t>検査種類</w:t>
            </w:r>
          </w:p>
        </w:tc>
        <w:tc>
          <w:tcPr>
            <w:tcW w:w="6804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393C" w:rsidRPr="007C0801" w:rsidRDefault="004272AA" w:rsidP="00B947EE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C0801">
              <w:rPr>
                <w:rFonts w:hAnsi="ＭＳ 明朝" w:hint="eastAsia"/>
                <w:sz w:val="20"/>
                <w:szCs w:val="20"/>
              </w:rPr>
              <w:t>検査項目</w:t>
            </w:r>
          </w:p>
        </w:tc>
      </w:tr>
      <w:tr w:rsidR="001361B0" w:rsidRPr="007C0801">
        <w:trPr>
          <w:trHeight w:val="1437"/>
        </w:trPr>
        <w:tc>
          <w:tcPr>
            <w:tcW w:w="207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393C" w:rsidRPr="007C0801" w:rsidRDefault="004272AA" w:rsidP="004272AA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C0801">
              <w:rPr>
                <w:rFonts w:hAnsi="ＭＳ 明朝" w:hint="eastAsia"/>
                <w:sz w:val="20"/>
                <w:szCs w:val="20"/>
              </w:rPr>
              <w:t>不育症検査（※３）</w:t>
            </w:r>
          </w:p>
        </w:tc>
        <w:tc>
          <w:tcPr>
            <w:tcW w:w="6804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393C" w:rsidRPr="007C0801" w:rsidRDefault="001E3425" w:rsidP="00B947EE">
            <w:pPr>
              <w:spacing w:line="260" w:lineRule="exact"/>
              <w:jc w:val="left"/>
              <w:rPr>
                <w:rFonts w:hAnsi="ＭＳ 明朝"/>
                <w:sz w:val="20"/>
                <w:szCs w:val="20"/>
              </w:rPr>
            </w:pPr>
            <w:r w:rsidRPr="007C0801">
              <w:rPr>
                <w:rFonts w:hAnsi="ＭＳ 明朝" w:hint="eastAsia"/>
                <w:sz w:val="20"/>
                <w:szCs w:val="20"/>
              </w:rPr>
              <w:t xml:space="preserve">□　</w:t>
            </w:r>
            <w:r w:rsidR="00392DB6" w:rsidRPr="007C0801">
              <w:rPr>
                <w:rFonts w:hAnsi="ＭＳ 明朝" w:hint="eastAsia"/>
                <w:sz w:val="20"/>
                <w:szCs w:val="20"/>
              </w:rPr>
              <w:t>子宮形態検査（経膣超音波、子宮卵管造影、子宮鏡）</w:t>
            </w:r>
          </w:p>
          <w:p w:rsidR="000B393C" w:rsidRPr="007C0801" w:rsidRDefault="001E3425" w:rsidP="00B947EE">
            <w:pPr>
              <w:spacing w:line="260" w:lineRule="exact"/>
              <w:jc w:val="left"/>
              <w:rPr>
                <w:rFonts w:hAnsi="ＭＳ 明朝"/>
                <w:sz w:val="20"/>
                <w:szCs w:val="20"/>
              </w:rPr>
            </w:pPr>
            <w:r w:rsidRPr="007C0801">
              <w:rPr>
                <w:rFonts w:hAnsi="ＭＳ 明朝" w:hint="eastAsia"/>
                <w:sz w:val="20"/>
                <w:szCs w:val="20"/>
              </w:rPr>
              <w:t xml:space="preserve">□　</w:t>
            </w:r>
            <w:r w:rsidR="00392DB6" w:rsidRPr="007C0801">
              <w:rPr>
                <w:rFonts w:hAnsi="ＭＳ 明朝" w:hint="eastAsia"/>
                <w:sz w:val="20"/>
                <w:szCs w:val="20"/>
              </w:rPr>
              <w:t>内分泌検査（甲状腺機能、糖尿病検査）</w:t>
            </w:r>
          </w:p>
          <w:p w:rsidR="000B393C" w:rsidRPr="007C0801" w:rsidRDefault="001E3425" w:rsidP="00B947EE">
            <w:pPr>
              <w:spacing w:line="260" w:lineRule="exact"/>
              <w:jc w:val="left"/>
              <w:rPr>
                <w:rFonts w:hAnsi="ＭＳ 明朝"/>
                <w:sz w:val="20"/>
                <w:szCs w:val="20"/>
              </w:rPr>
            </w:pPr>
            <w:r w:rsidRPr="007C0801">
              <w:rPr>
                <w:rFonts w:hAnsi="ＭＳ 明朝" w:hint="eastAsia"/>
                <w:sz w:val="20"/>
                <w:szCs w:val="20"/>
              </w:rPr>
              <w:t xml:space="preserve">□　</w:t>
            </w:r>
            <w:r w:rsidR="00392DB6" w:rsidRPr="007C0801">
              <w:rPr>
                <w:rFonts w:hAnsi="ＭＳ 明朝" w:hint="eastAsia"/>
                <w:sz w:val="20"/>
                <w:szCs w:val="20"/>
              </w:rPr>
              <w:t>夫婦染色体検査</w:t>
            </w:r>
          </w:p>
          <w:p w:rsidR="000B393C" w:rsidRPr="007C0801" w:rsidRDefault="00392DB6" w:rsidP="00DB2B82">
            <w:pPr>
              <w:spacing w:line="260" w:lineRule="exact"/>
              <w:ind w:left="400" w:hangingChars="200" w:hanging="400"/>
              <w:jc w:val="left"/>
              <w:rPr>
                <w:rFonts w:hAnsi="ＭＳ 明朝"/>
                <w:sz w:val="20"/>
                <w:szCs w:val="20"/>
              </w:rPr>
            </w:pPr>
            <w:r w:rsidRPr="007C0801">
              <w:rPr>
                <w:rFonts w:hAnsi="ＭＳ 明朝" w:hint="eastAsia"/>
                <w:sz w:val="20"/>
                <w:szCs w:val="20"/>
              </w:rPr>
              <w:t>□　抗リン脂質抗体（抗ｶﾙｼﾞｵﾘﾋﾟﾝβ</w:t>
            </w:r>
            <w:r w:rsidRPr="007C0801">
              <w:rPr>
                <w:rFonts w:hAnsi="ＭＳ 明朝"/>
                <w:sz w:val="20"/>
                <w:szCs w:val="20"/>
              </w:rPr>
              <w:t>2</w:t>
            </w:r>
            <w:r w:rsidRPr="007C0801">
              <w:rPr>
                <w:rFonts w:hAnsi="ＭＳ 明朝" w:hint="eastAsia"/>
                <w:sz w:val="20"/>
                <w:szCs w:val="20"/>
              </w:rPr>
              <w:t>ｸﾞﾙｺﾌﾟﾛﾃｲﾝⅠ複合体抗体、ﾙｰﾌﾟｽｱﾝﾁｺｱｸﾞﾗﾝﾄ、抗</w:t>
            </w:r>
            <w:r w:rsidRPr="007C0801">
              <w:rPr>
                <w:rFonts w:hAnsi="ＭＳ 明朝"/>
                <w:sz w:val="20"/>
                <w:szCs w:val="20"/>
              </w:rPr>
              <w:t>CLIgG</w:t>
            </w:r>
            <w:r w:rsidRPr="007C0801">
              <w:rPr>
                <w:rFonts w:hAnsi="ＭＳ 明朝" w:hint="eastAsia"/>
                <w:sz w:val="20"/>
                <w:szCs w:val="20"/>
              </w:rPr>
              <w:t>抗体、抗</w:t>
            </w:r>
            <w:r w:rsidRPr="007C0801">
              <w:rPr>
                <w:rFonts w:hAnsi="ＭＳ 明朝"/>
                <w:sz w:val="20"/>
                <w:szCs w:val="20"/>
              </w:rPr>
              <w:t>CLIgM</w:t>
            </w:r>
            <w:r w:rsidRPr="007C0801">
              <w:rPr>
                <w:rFonts w:hAnsi="ＭＳ 明朝" w:hint="eastAsia"/>
                <w:sz w:val="20"/>
                <w:szCs w:val="20"/>
              </w:rPr>
              <w:t>抗体、抗</w:t>
            </w:r>
            <w:r w:rsidRPr="007C0801">
              <w:rPr>
                <w:rFonts w:hAnsi="ＭＳ 明朝"/>
                <w:sz w:val="20"/>
                <w:szCs w:val="20"/>
              </w:rPr>
              <w:t>PEIgG</w:t>
            </w:r>
            <w:r w:rsidRPr="007C0801">
              <w:rPr>
                <w:rFonts w:hAnsi="ＭＳ 明朝" w:hint="eastAsia"/>
                <w:sz w:val="20"/>
                <w:szCs w:val="20"/>
              </w:rPr>
              <w:t>抗体、抗</w:t>
            </w:r>
            <w:r w:rsidRPr="007C0801">
              <w:rPr>
                <w:rFonts w:hAnsi="ＭＳ 明朝"/>
                <w:sz w:val="20"/>
                <w:szCs w:val="20"/>
              </w:rPr>
              <w:t>PEIgM</w:t>
            </w:r>
            <w:r w:rsidRPr="007C0801">
              <w:rPr>
                <w:rFonts w:hAnsi="ＭＳ 明朝" w:hint="eastAsia"/>
                <w:sz w:val="20"/>
                <w:szCs w:val="20"/>
              </w:rPr>
              <w:t>抗体）</w:t>
            </w:r>
          </w:p>
          <w:p w:rsidR="000B393C" w:rsidRPr="007C0801" w:rsidRDefault="00392DB6" w:rsidP="00DB2B82">
            <w:pPr>
              <w:spacing w:line="260" w:lineRule="exact"/>
              <w:ind w:left="400" w:hangingChars="200" w:hanging="400"/>
              <w:jc w:val="left"/>
              <w:rPr>
                <w:rFonts w:hAnsi="ＭＳ 明朝"/>
                <w:sz w:val="20"/>
                <w:szCs w:val="20"/>
              </w:rPr>
            </w:pPr>
            <w:r w:rsidRPr="007C0801">
              <w:rPr>
                <w:rFonts w:hAnsi="ＭＳ 明朝" w:hint="eastAsia"/>
                <w:sz w:val="20"/>
                <w:szCs w:val="20"/>
              </w:rPr>
              <w:t xml:space="preserve">□　</w:t>
            </w:r>
            <w:r w:rsidR="001361B0" w:rsidRPr="007C0801">
              <w:rPr>
                <w:rFonts w:hAnsi="ＭＳ 明朝" w:hint="eastAsia"/>
                <w:sz w:val="20"/>
                <w:szCs w:val="20"/>
              </w:rPr>
              <w:t>凝固因子検査（第</w:t>
            </w:r>
            <w:r w:rsidR="001361B0" w:rsidRPr="007C0801">
              <w:rPr>
                <w:rFonts w:hAnsi="ＭＳ 明朝" w:cs="ＭＳ 明朝" w:hint="eastAsia"/>
                <w:sz w:val="20"/>
                <w:szCs w:val="20"/>
              </w:rPr>
              <w:t>Ⅻ</w:t>
            </w:r>
            <w:r w:rsidR="001361B0" w:rsidRPr="007C0801">
              <w:rPr>
                <w:rFonts w:hAnsi="ＭＳ 明朝" w:hint="eastAsia"/>
                <w:sz w:val="20"/>
                <w:szCs w:val="20"/>
              </w:rPr>
              <w:t>因子活性、ﾌﾟﾛﾃｲﾝ</w:t>
            </w:r>
            <w:r w:rsidR="001361B0" w:rsidRPr="007C0801">
              <w:rPr>
                <w:rFonts w:hAnsi="ＭＳ 明朝"/>
                <w:sz w:val="20"/>
                <w:szCs w:val="20"/>
              </w:rPr>
              <w:t>S</w:t>
            </w:r>
            <w:r w:rsidR="00726E67" w:rsidRPr="007C0801">
              <w:rPr>
                <w:rFonts w:hAnsi="ＭＳ 明朝" w:hint="eastAsia"/>
                <w:sz w:val="20"/>
                <w:szCs w:val="20"/>
              </w:rPr>
              <w:t>活性又は</w:t>
            </w:r>
            <w:r w:rsidR="001361B0" w:rsidRPr="007C0801">
              <w:rPr>
                <w:rFonts w:hAnsi="ＭＳ 明朝" w:hint="eastAsia"/>
                <w:sz w:val="20"/>
                <w:szCs w:val="20"/>
              </w:rPr>
              <w:t>抗原、ﾌﾟﾛﾃｲﾝ</w:t>
            </w:r>
            <w:r w:rsidR="001361B0" w:rsidRPr="007C0801">
              <w:rPr>
                <w:rFonts w:hAnsi="ＭＳ 明朝"/>
                <w:sz w:val="20"/>
                <w:szCs w:val="20"/>
              </w:rPr>
              <w:t>C</w:t>
            </w:r>
            <w:r w:rsidR="00726E67" w:rsidRPr="007C0801">
              <w:rPr>
                <w:rFonts w:hAnsi="ＭＳ 明朝" w:hint="eastAsia"/>
                <w:sz w:val="20"/>
                <w:szCs w:val="20"/>
              </w:rPr>
              <w:t>活性又は</w:t>
            </w:r>
            <w:r w:rsidR="001361B0" w:rsidRPr="007C0801">
              <w:rPr>
                <w:rFonts w:hAnsi="ＭＳ 明朝" w:hint="eastAsia"/>
                <w:sz w:val="20"/>
                <w:szCs w:val="20"/>
              </w:rPr>
              <w:t>抗原、</w:t>
            </w:r>
            <w:r w:rsidR="001361B0" w:rsidRPr="007C0801">
              <w:rPr>
                <w:rFonts w:hAnsi="ＭＳ 明朝"/>
                <w:sz w:val="20"/>
                <w:szCs w:val="20"/>
              </w:rPr>
              <w:t>APTT</w:t>
            </w:r>
            <w:r w:rsidR="001361B0" w:rsidRPr="007C0801"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1361B0" w:rsidRPr="007C0801" w:rsidRDefault="001E3425" w:rsidP="001361B0">
            <w:pPr>
              <w:spacing w:line="260" w:lineRule="exact"/>
              <w:ind w:left="1800" w:hangingChars="900" w:hanging="1800"/>
              <w:jc w:val="left"/>
              <w:rPr>
                <w:rFonts w:hAnsi="ＭＳ 明朝"/>
                <w:sz w:val="20"/>
                <w:szCs w:val="20"/>
              </w:rPr>
            </w:pPr>
            <w:r w:rsidRPr="007C0801">
              <w:rPr>
                <w:rFonts w:hAnsi="ＭＳ 明朝" w:hint="eastAsia"/>
                <w:sz w:val="20"/>
                <w:szCs w:val="20"/>
              </w:rPr>
              <w:t>□　その他（　　　　　　　　　）</w:t>
            </w:r>
          </w:p>
        </w:tc>
      </w:tr>
    </w:tbl>
    <w:p w:rsidR="007A0B9B" w:rsidRPr="005A3DAC" w:rsidRDefault="001E3425" w:rsidP="002D7C6E">
      <w:pPr>
        <w:spacing w:line="260" w:lineRule="exact"/>
        <w:ind w:left="200" w:hangingChars="100" w:hanging="200"/>
        <w:jc w:val="left"/>
        <w:rPr>
          <w:sz w:val="20"/>
          <w:szCs w:val="20"/>
        </w:rPr>
      </w:pPr>
      <w:r w:rsidRPr="005A3DAC">
        <w:rPr>
          <w:rFonts w:hint="eastAsia"/>
          <w:sz w:val="20"/>
          <w:szCs w:val="20"/>
        </w:rPr>
        <w:t>注意　この証明書は、医療機関が記載してください。</w:t>
      </w:r>
    </w:p>
    <w:p w:rsidR="007A0B9B" w:rsidRPr="005A3DAC" w:rsidRDefault="001E3425" w:rsidP="002D7C6E">
      <w:pPr>
        <w:spacing w:line="260" w:lineRule="exact"/>
        <w:ind w:left="200" w:hangingChars="100" w:hanging="200"/>
        <w:jc w:val="left"/>
        <w:rPr>
          <w:sz w:val="20"/>
          <w:szCs w:val="20"/>
        </w:rPr>
      </w:pPr>
      <w:r w:rsidRPr="005A3DAC">
        <w:rPr>
          <w:rFonts w:hint="eastAsia"/>
          <w:sz w:val="20"/>
          <w:szCs w:val="20"/>
        </w:rPr>
        <w:t xml:space="preserve">※１　</w:t>
      </w:r>
      <w:r w:rsidR="00D13EC9">
        <w:rPr>
          <w:rFonts w:hint="eastAsia"/>
          <w:sz w:val="20"/>
          <w:szCs w:val="20"/>
        </w:rPr>
        <w:t>検査期間は、</w:t>
      </w:r>
      <w:r w:rsidRPr="005A3DAC">
        <w:rPr>
          <w:rFonts w:hint="eastAsia"/>
          <w:sz w:val="20"/>
          <w:szCs w:val="20"/>
        </w:rPr>
        <w:t>夫又は妻のみの実施証明書の場合は、そのどちら</w:t>
      </w:r>
      <w:r w:rsidR="00726E67">
        <w:rPr>
          <w:rFonts w:hint="eastAsia"/>
          <w:sz w:val="20"/>
          <w:szCs w:val="20"/>
        </w:rPr>
        <w:t>か</w:t>
      </w:r>
      <w:r w:rsidRPr="005A3DAC">
        <w:rPr>
          <w:rFonts w:hint="eastAsia"/>
          <w:sz w:val="20"/>
          <w:szCs w:val="20"/>
        </w:rPr>
        <w:t>一方の検査期間を記載してください。夫婦双方の検査を証明する場合は</w:t>
      </w:r>
      <w:r w:rsidR="00DB0E22" w:rsidRPr="005A3DAC">
        <w:rPr>
          <w:rFonts w:hint="eastAsia"/>
          <w:sz w:val="20"/>
          <w:szCs w:val="20"/>
        </w:rPr>
        <w:t>、</w:t>
      </w:r>
      <w:r w:rsidRPr="005A3DAC">
        <w:rPr>
          <w:rFonts w:hint="eastAsia"/>
          <w:sz w:val="20"/>
          <w:szCs w:val="20"/>
        </w:rPr>
        <w:t>夫又は妻の検査開始日のどちらか早い</w:t>
      </w:r>
      <w:r w:rsidR="00726E67">
        <w:rPr>
          <w:rFonts w:hint="eastAsia"/>
          <w:sz w:val="20"/>
          <w:szCs w:val="20"/>
        </w:rPr>
        <w:t>方の</w:t>
      </w:r>
      <w:r w:rsidRPr="005A3DAC">
        <w:rPr>
          <w:rFonts w:hint="eastAsia"/>
          <w:sz w:val="20"/>
          <w:szCs w:val="20"/>
        </w:rPr>
        <w:t>日から検査終了日のどちらか遅い方の日</w:t>
      </w:r>
      <w:r w:rsidR="00AD7C5C">
        <w:rPr>
          <w:rFonts w:hint="eastAsia"/>
          <w:sz w:val="20"/>
          <w:szCs w:val="20"/>
        </w:rPr>
        <w:t>まで</w:t>
      </w:r>
      <w:r w:rsidR="00D13EC9">
        <w:rPr>
          <w:rFonts w:hint="eastAsia"/>
          <w:sz w:val="20"/>
          <w:szCs w:val="20"/>
        </w:rPr>
        <w:t>の期間</w:t>
      </w:r>
      <w:r w:rsidRPr="005A3DAC">
        <w:rPr>
          <w:rFonts w:hint="eastAsia"/>
          <w:sz w:val="20"/>
          <w:szCs w:val="20"/>
        </w:rPr>
        <w:t>を記載してください。</w:t>
      </w:r>
      <w:r w:rsidR="00D13EC9">
        <w:rPr>
          <w:rFonts w:hint="eastAsia"/>
          <w:sz w:val="20"/>
          <w:szCs w:val="20"/>
        </w:rPr>
        <w:t>また、助成対象期間は、１年間を</w:t>
      </w:r>
      <w:r w:rsidR="001F65C5">
        <w:rPr>
          <w:rFonts w:hint="eastAsia"/>
          <w:sz w:val="20"/>
          <w:szCs w:val="20"/>
        </w:rPr>
        <w:t>上限とします。</w:t>
      </w:r>
    </w:p>
    <w:p w:rsidR="007A0B9B" w:rsidRPr="005A3DAC" w:rsidRDefault="00DB2B82" w:rsidP="002D7C6E">
      <w:pPr>
        <w:spacing w:line="260" w:lineRule="exact"/>
        <w:ind w:left="600" w:hangingChars="300" w:hanging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1E3425" w:rsidRPr="005A3DAC">
        <w:rPr>
          <w:rFonts w:hint="eastAsia"/>
          <w:sz w:val="20"/>
          <w:szCs w:val="20"/>
        </w:rPr>
        <w:t>例　妻の検査期間</w:t>
      </w:r>
      <w:r w:rsidR="001E3425" w:rsidRPr="005A3DAC">
        <w:rPr>
          <w:sz w:val="20"/>
          <w:szCs w:val="20"/>
        </w:rPr>
        <w:t>H30.3.1</w:t>
      </w:r>
      <w:r w:rsidR="001E3425" w:rsidRPr="005A3DAC">
        <w:rPr>
          <w:rFonts w:hint="eastAsia"/>
          <w:sz w:val="20"/>
          <w:szCs w:val="20"/>
        </w:rPr>
        <w:t>～</w:t>
      </w:r>
      <w:r w:rsidR="001E3425" w:rsidRPr="005A3DAC">
        <w:rPr>
          <w:sz w:val="20"/>
          <w:szCs w:val="20"/>
        </w:rPr>
        <w:t>H30.9.30</w:t>
      </w:r>
      <w:r w:rsidR="001E3425" w:rsidRPr="005A3DAC">
        <w:rPr>
          <w:rFonts w:hint="eastAsia"/>
          <w:sz w:val="20"/>
          <w:szCs w:val="20"/>
        </w:rPr>
        <w:t>、夫の検査期間</w:t>
      </w:r>
      <w:r w:rsidR="001E3425" w:rsidRPr="005A3DAC">
        <w:rPr>
          <w:sz w:val="20"/>
          <w:szCs w:val="20"/>
        </w:rPr>
        <w:t>H30.12.1</w:t>
      </w:r>
      <w:r w:rsidR="001E3425" w:rsidRPr="005A3DAC">
        <w:rPr>
          <w:rFonts w:hint="eastAsia"/>
          <w:sz w:val="20"/>
          <w:szCs w:val="20"/>
        </w:rPr>
        <w:t>～</w:t>
      </w:r>
      <w:r w:rsidR="001E3425" w:rsidRPr="005A3DAC">
        <w:rPr>
          <w:sz w:val="20"/>
          <w:szCs w:val="20"/>
        </w:rPr>
        <w:t>H31.3.31</w:t>
      </w:r>
    </w:p>
    <w:p w:rsidR="007A0B9B" w:rsidRPr="005A3DAC" w:rsidRDefault="001E3425" w:rsidP="002D7C6E">
      <w:pPr>
        <w:spacing w:line="260" w:lineRule="exact"/>
        <w:ind w:left="600" w:hangingChars="300" w:hanging="600"/>
        <w:jc w:val="left"/>
        <w:rPr>
          <w:sz w:val="20"/>
          <w:szCs w:val="20"/>
        </w:rPr>
      </w:pPr>
      <w:r w:rsidRPr="005A3DAC">
        <w:rPr>
          <w:rFonts w:hint="eastAsia"/>
          <w:sz w:val="20"/>
          <w:szCs w:val="20"/>
        </w:rPr>
        <w:t xml:space="preserve">　　検査期間は</w:t>
      </w:r>
      <w:r w:rsidR="00DB0E22" w:rsidRPr="005A3DAC">
        <w:rPr>
          <w:rFonts w:hint="eastAsia"/>
          <w:sz w:val="20"/>
          <w:szCs w:val="20"/>
        </w:rPr>
        <w:t>、</w:t>
      </w:r>
      <w:r w:rsidRPr="005A3DAC">
        <w:rPr>
          <w:sz w:val="20"/>
          <w:szCs w:val="20"/>
        </w:rPr>
        <w:t>H30.3.1</w:t>
      </w:r>
      <w:r w:rsidRPr="005A3DAC">
        <w:rPr>
          <w:rFonts w:hint="eastAsia"/>
          <w:sz w:val="20"/>
          <w:szCs w:val="20"/>
        </w:rPr>
        <w:t>～</w:t>
      </w:r>
      <w:r w:rsidR="00AD7C5C">
        <w:rPr>
          <w:sz w:val="20"/>
          <w:szCs w:val="20"/>
        </w:rPr>
        <w:t>H31.</w:t>
      </w:r>
      <w:r w:rsidRPr="005A3DAC">
        <w:rPr>
          <w:sz w:val="20"/>
          <w:szCs w:val="20"/>
        </w:rPr>
        <w:t>3.31</w:t>
      </w:r>
    </w:p>
    <w:p w:rsidR="001F65C5" w:rsidRDefault="007A0B9B" w:rsidP="002D7C6E">
      <w:pPr>
        <w:spacing w:line="260" w:lineRule="exact"/>
        <w:ind w:firstLineChars="200" w:firstLine="400"/>
        <w:jc w:val="left"/>
        <w:rPr>
          <w:sz w:val="20"/>
          <w:szCs w:val="20"/>
        </w:rPr>
      </w:pPr>
      <w:r w:rsidRPr="005A3DAC">
        <w:rPr>
          <w:rFonts w:hint="eastAsia"/>
          <w:sz w:val="20"/>
          <w:szCs w:val="20"/>
        </w:rPr>
        <w:t>助成対象期間は</w:t>
      </w:r>
      <w:r w:rsidR="00DB0E22" w:rsidRPr="005A3DAC">
        <w:rPr>
          <w:rFonts w:hint="eastAsia"/>
          <w:sz w:val="20"/>
          <w:szCs w:val="20"/>
        </w:rPr>
        <w:t>、</w:t>
      </w:r>
      <w:r w:rsidRPr="005A3DAC">
        <w:rPr>
          <w:sz w:val="20"/>
          <w:szCs w:val="20"/>
        </w:rPr>
        <w:t>H30.3.1</w:t>
      </w:r>
      <w:r w:rsidR="00DB0E22" w:rsidRPr="005A3DAC">
        <w:rPr>
          <w:rFonts w:hint="eastAsia"/>
          <w:sz w:val="20"/>
          <w:szCs w:val="20"/>
        </w:rPr>
        <w:t>～</w:t>
      </w:r>
      <w:r w:rsidR="00AD7C5C">
        <w:rPr>
          <w:sz w:val="20"/>
          <w:szCs w:val="20"/>
        </w:rPr>
        <w:t>H31.</w:t>
      </w:r>
      <w:r w:rsidRPr="005A3DAC">
        <w:rPr>
          <w:sz w:val="20"/>
          <w:szCs w:val="20"/>
        </w:rPr>
        <w:t>2.28</w:t>
      </w:r>
      <w:r w:rsidR="00DB0E22" w:rsidRPr="005A3DAC">
        <w:rPr>
          <w:rFonts w:hint="eastAsia"/>
          <w:sz w:val="20"/>
          <w:szCs w:val="20"/>
        </w:rPr>
        <w:t>（</w:t>
      </w:r>
      <w:r w:rsidRPr="005A3DAC">
        <w:rPr>
          <w:sz w:val="20"/>
          <w:szCs w:val="20"/>
        </w:rPr>
        <w:t>H31.3.1</w:t>
      </w:r>
      <w:r w:rsidRPr="005A3DAC">
        <w:rPr>
          <w:rFonts w:hint="eastAsia"/>
          <w:sz w:val="20"/>
          <w:szCs w:val="20"/>
        </w:rPr>
        <w:t>～</w:t>
      </w:r>
      <w:r w:rsidRPr="005A3DAC">
        <w:rPr>
          <w:sz w:val="20"/>
          <w:szCs w:val="20"/>
        </w:rPr>
        <w:t>H31.3.31</w:t>
      </w:r>
      <w:r w:rsidRPr="005A3DAC">
        <w:rPr>
          <w:rFonts w:hint="eastAsia"/>
          <w:sz w:val="20"/>
          <w:szCs w:val="20"/>
        </w:rPr>
        <w:t>は検査を行っていたとしても助成対象</w:t>
      </w:r>
    </w:p>
    <w:p w:rsidR="007A0B9B" w:rsidRPr="005A3DAC" w:rsidRDefault="001E3425" w:rsidP="002D7C6E">
      <w:pPr>
        <w:spacing w:line="260" w:lineRule="exact"/>
        <w:ind w:firstLineChars="200" w:firstLine="400"/>
        <w:jc w:val="left"/>
        <w:rPr>
          <w:sz w:val="20"/>
          <w:szCs w:val="20"/>
        </w:rPr>
      </w:pPr>
      <w:r w:rsidRPr="005A3DAC">
        <w:rPr>
          <w:rFonts w:hint="eastAsia"/>
          <w:sz w:val="20"/>
          <w:szCs w:val="20"/>
        </w:rPr>
        <w:t>外）</w:t>
      </w:r>
    </w:p>
    <w:p w:rsidR="007A0B9B" w:rsidRPr="005A3DAC" w:rsidRDefault="00726E67" w:rsidP="002D7C6E">
      <w:pPr>
        <w:spacing w:line="260" w:lineRule="exact"/>
        <w:ind w:left="20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※２　</w:t>
      </w:r>
      <w:r w:rsidR="00DB0E22" w:rsidRPr="005A3DAC">
        <w:rPr>
          <w:rFonts w:hint="eastAsia"/>
          <w:sz w:val="20"/>
          <w:szCs w:val="20"/>
        </w:rPr>
        <w:t>助成対象不育症検査に係る</w:t>
      </w:r>
      <w:r w:rsidR="001E3425" w:rsidRPr="005A3DAC">
        <w:rPr>
          <w:rFonts w:hint="eastAsia"/>
          <w:sz w:val="20"/>
          <w:szCs w:val="20"/>
        </w:rPr>
        <w:t>患者負担（領収</w:t>
      </w:r>
      <w:r w:rsidR="00DB0E22" w:rsidRPr="005A3DAC">
        <w:rPr>
          <w:rFonts w:hint="eastAsia"/>
          <w:sz w:val="20"/>
          <w:szCs w:val="20"/>
        </w:rPr>
        <w:t>）額は</w:t>
      </w:r>
      <w:r>
        <w:rPr>
          <w:rFonts w:hint="eastAsia"/>
          <w:sz w:val="20"/>
          <w:szCs w:val="20"/>
        </w:rPr>
        <w:t>、</w:t>
      </w:r>
      <w:r w:rsidR="00DB0E22" w:rsidRPr="005A3DAC">
        <w:rPr>
          <w:rFonts w:hint="eastAsia"/>
          <w:sz w:val="20"/>
          <w:szCs w:val="20"/>
        </w:rPr>
        <w:t>特定不妊治療費助成</w:t>
      </w:r>
      <w:r>
        <w:rPr>
          <w:rFonts w:hint="eastAsia"/>
          <w:sz w:val="20"/>
          <w:szCs w:val="20"/>
        </w:rPr>
        <w:t>事業</w:t>
      </w:r>
      <w:r w:rsidR="00DB0E22" w:rsidRPr="005A3DAC">
        <w:rPr>
          <w:rFonts w:hint="eastAsia"/>
          <w:sz w:val="20"/>
          <w:szCs w:val="20"/>
        </w:rPr>
        <w:t>の実施証明書で計上した検査費用を除いてください</w:t>
      </w:r>
      <w:r w:rsidR="001E3425" w:rsidRPr="005A3DAC">
        <w:rPr>
          <w:rFonts w:hint="eastAsia"/>
          <w:sz w:val="20"/>
          <w:szCs w:val="20"/>
        </w:rPr>
        <w:t>。</w:t>
      </w:r>
    </w:p>
    <w:p w:rsidR="0092629A" w:rsidRDefault="007A0B9B" w:rsidP="002D7C6E">
      <w:pPr>
        <w:spacing w:line="260" w:lineRule="exact"/>
        <w:ind w:left="200" w:hangingChars="100" w:hanging="200"/>
        <w:jc w:val="left"/>
        <w:rPr>
          <w:sz w:val="20"/>
          <w:szCs w:val="20"/>
        </w:rPr>
      </w:pPr>
      <w:r w:rsidRPr="005A3DAC">
        <w:rPr>
          <w:rFonts w:hint="eastAsia"/>
          <w:sz w:val="20"/>
          <w:szCs w:val="20"/>
        </w:rPr>
        <w:t xml:space="preserve">※３　</w:t>
      </w:r>
      <w:r w:rsidR="00726E67">
        <w:rPr>
          <w:rFonts w:hint="eastAsia"/>
          <w:sz w:val="20"/>
          <w:szCs w:val="20"/>
        </w:rPr>
        <w:t>入間市以外の</w:t>
      </w:r>
      <w:r w:rsidR="00AD7C5C">
        <w:rPr>
          <w:rFonts w:hint="eastAsia"/>
          <w:sz w:val="20"/>
          <w:szCs w:val="20"/>
        </w:rPr>
        <w:t>市町村等</w:t>
      </w:r>
      <w:r w:rsidR="001F65C5">
        <w:rPr>
          <w:rFonts w:hint="eastAsia"/>
          <w:sz w:val="20"/>
          <w:szCs w:val="20"/>
        </w:rPr>
        <w:t>の</w:t>
      </w:r>
      <w:r w:rsidR="00726E67">
        <w:rPr>
          <w:rFonts w:hint="eastAsia"/>
          <w:sz w:val="20"/>
          <w:szCs w:val="20"/>
        </w:rPr>
        <w:t>助成の対象となる経費は、入間市の助成の対象と</w:t>
      </w:r>
      <w:r w:rsidR="00DB0E22" w:rsidRPr="005A3DAC">
        <w:rPr>
          <w:rFonts w:hint="eastAsia"/>
          <w:sz w:val="20"/>
          <w:szCs w:val="20"/>
        </w:rPr>
        <w:t>しません。</w:t>
      </w:r>
    </w:p>
    <w:sectPr w:rsidR="0092629A">
      <w:pgSz w:w="11907" w:h="16840" w:code="9"/>
      <w:pgMar w:top="1701" w:right="1418" w:bottom="1304" w:left="1418" w:header="851" w:footer="567" w:gutter="0"/>
      <w:pgNumType w:fmt="numberInDash" w:start="7"/>
      <w:cols w:space="425"/>
      <w:titlePg/>
      <w:docGrid w:type="lines" w:linePitch="477" w:charSpace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176"/>
    <w:multiLevelType w:val="hybridMultilevel"/>
    <w:tmpl w:val="D67E2738"/>
    <w:lvl w:ilvl="0" w:tplc="00000000">
      <w:start w:val="1"/>
      <w:numFmt w:val="bullet"/>
      <w:lvlText w:val=""/>
      <w:lvlJc w:val="left"/>
      <w:pPr>
        <w:tabs>
          <w:tab w:val="num" w:pos="636"/>
        </w:tabs>
        <w:ind w:left="636" w:hanging="420"/>
      </w:pPr>
      <w:rPr>
        <w:rFonts w:ascii="Wingdings" w:hAnsi="Wingdings"/>
      </w:rPr>
    </w:lvl>
    <w:lvl w:ilvl="1" w:tplc="0000000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/>
      </w:rPr>
    </w:lvl>
  </w:abstractNum>
  <w:abstractNum w:abstractNumId="1" w15:restartNumberingAfterBreak="0">
    <w:nsid w:val="6CC9342C"/>
    <w:multiLevelType w:val="hybridMultilevel"/>
    <w:tmpl w:val="090A19E4"/>
    <w:lvl w:ilvl="0" w:tplc="00000000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/>
      </w:rPr>
    </w:lvl>
  </w:abstractNum>
  <w:abstractNum w:abstractNumId="2" w15:restartNumberingAfterBreak="0">
    <w:nsid w:val="77AC4E37"/>
    <w:multiLevelType w:val="hybridMultilevel"/>
    <w:tmpl w:val="8AAC79F8"/>
    <w:lvl w:ilvl="0" w:tplc="00000000"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A2"/>
    <w:rsid w:val="000019A7"/>
    <w:rsid w:val="0000491A"/>
    <w:rsid w:val="00005549"/>
    <w:rsid w:val="000155B5"/>
    <w:rsid w:val="000205A3"/>
    <w:rsid w:val="00023E98"/>
    <w:rsid w:val="00034246"/>
    <w:rsid w:val="0003601B"/>
    <w:rsid w:val="000424E9"/>
    <w:rsid w:val="00047FA2"/>
    <w:rsid w:val="00075F3B"/>
    <w:rsid w:val="000827B2"/>
    <w:rsid w:val="000A3897"/>
    <w:rsid w:val="000B2AAF"/>
    <w:rsid w:val="000B393C"/>
    <w:rsid w:val="000B4B3A"/>
    <w:rsid w:val="000E0B79"/>
    <w:rsid w:val="000E398C"/>
    <w:rsid w:val="000F2F84"/>
    <w:rsid w:val="000F781A"/>
    <w:rsid w:val="00114EC1"/>
    <w:rsid w:val="0012241A"/>
    <w:rsid w:val="001242F2"/>
    <w:rsid w:val="001252BC"/>
    <w:rsid w:val="00133C2B"/>
    <w:rsid w:val="001361B0"/>
    <w:rsid w:val="001426C9"/>
    <w:rsid w:val="00151F46"/>
    <w:rsid w:val="00155214"/>
    <w:rsid w:val="00165328"/>
    <w:rsid w:val="00166106"/>
    <w:rsid w:val="00185526"/>
    <w:rsid w:val="00187847"/>
    <w:rsid w:val="001A0862"/>
    <w:rsid w:val="001A1276"/>
    <w:rsid w:val="001B4EA9"/>
    <w:rsid w:val="001B66DB"/>
    <w:rsid w:val="001D6F4F"/>
    <w:rsid w:val="001E3425"/>
    <w:rsid w:val="001F4CCA"/>
    <w:rsid w:val="001F53D8"/>
    <w:rsid w:val="001F65C5"/>
    <w:rsid w:val="00206511"/>
    <w:rsid w:val="002136BE"/>
    <w:rsid w:val="0021388C"/>
    <w:rsid w:val="00221B0F"/>
    <w:rsid w:val="00240D8F"/>
    <w:rsid w:val="00244C25"/>
    <w:rsid w:val="00251574"/>
    <w:rsid w:val="002522D7"/>
    <w:rsid w:val="00256EFC"/>
    <w:rsid w:val="00277DC0"/>
    <w:rsid w:val="00284953"/>
    <w:rsid w:val="00294971"/>
    <w:rsid w:val="00295503"/>
    <w:rsid w:val="002A1F53"/>
    <w:rsid w:val="002A3129"/>
    <w:rsid w:val="002D7C6E"/>
    <w:rsid w:val="002E512F"/>
    <w:rsid w:val="002F2A0C"/>
    <w:rsid w:val="002F457D"/>
    <w:rsid w:val="002F5352"/>
    <w:rsid w:val="00306D4B"/>
    <w:rsid w:val="00314BB2"/>
    <w:rsid w:val="00320433"/>
    <w:rsid w:val="00323B3A"/>
    <w:rsid w:val="00323DB0"/>
    <w:rsid w:val="00323F5D"/>
    <w:rsid w:val="00331EA5"/>
    <w:rsid w:val="00332342"/>
    <w:rsid w:val="00336B26"/>
    <w:rsid w:val="00337E27"/>
    <w:rsid w:val="00363A4E"/>
    <w:rsid w:val="00367539"/>
    <w:rsid w:val="00371174"/>
    <w:rsid w:val="003711B4"/>
    <w:rsid w:val="00374627"/>
    <w:rsid w:val="00374E28"/>
    <w:rsid w:val="003767D1"/>
    <w:rsid w:val="00377708"/>
    <w:rsid w:val="00392DB6"/>
    <w:rsid w:val="00392E33"/>
    <w:rsid w:val="00395B15"/>
    <w:rsid w:val="003A4772"/>
    <w:rsid w:val="003B0F32"/>
    <w:rsid w:val="003B4867"/>
    <w:rsid w:val="003D39E5"/>
    <w:rsid w:val="003E73BB"/>
    <w:rsid w:val="004010C0"/>
    <w:rsid w:val="00402AB8"/>
    <w:rsid w:val="004119D9"/>
    <w:rsid w:val="00414F18"/>
    <w:rsid w:val="004272AA"/>
    <w:rsid w:val="004337E2"/>
    <w:rsid w:val="00435D0E"/>
    <w:rsid w:val="00440A5D"/>
    <w:rsid w:val="00454076"/>
    <w:rsid w:val="00456568"/>
    <w:rsid w:val="00477CC5"/>
    <w:rsid w:val="00481B23"/>
    <w:rsid w:val="004849E6"/>
    <w:rsid w:val="00496D5D"/>
    <w:rsid w:val="004A6B91"/>
    <w:rsid w:val="004B22ED"/>
    <w:rsid w:val="004B3908"/>
    <w:rsid w:val="004C095B"/>
    <w:rsid w:val="004E5C3F"/>
    <w:rsid w:val="004F0331"/>
    <w:rsid w:val="0050157B"/>
    <w:rsid w:val="0051088A"/>
    <w:rsid w:val="00515DCE"/>
    <w:rsid w:val="00521394"/>
    <w:rsid w:val="00521E5D"/>
    <w:rsid w:val="00537B16"/>
    <w:rsid w:val="00545F9D"/>
    <w:rsid w:val="00550D48"/>
    <w:rsid w:val="005512C3"/>
    <w:rsid w:val="005712E9"/>
    <w:rsid w:val="00582A37"/>
    <w:rsid w:val="00583B85"/>
    <w:rsid w:val="0058567B"/>
    <w:rsid w:val="005969C5"/>
    <w:rsid w:val="005A3DAC"/>
    <w:rsid w:val="005B3F96"/>
    <w:rsid w:val="005C6D61"/>
    <w:rsid w:val="005D6F96"/>
    <w:rsid w:val="005E2351"/>
    <w:rsid w:val="005E2A66"/>
    <w:rsid w:val="005E4182"/>
    <w:rsid w:val="005F1902"/>
    <w:rsid w:val="00620B42"/>
    <w:rsid w:val="00621C03"/>
    <w:rsid w:val="0063081A"/>
    <w:rsid w:val="00632978"/>
    <w:rsid w:val="00632A23"/>
    <w:rsid w:val="0064378F"/>
    <w:rsid w:val="006454EF"/>
    <w:rsid w:val="006458A5"/>
    <w:rsid w:val="0064779E"/>
    <w:rsid w:val="006552BA"/>
    <w:rsid w:val="0065724C"/>
    <w:rsid w:val="006601B3"/>
    <w:rsid w:val="00676518"/>
    <w:rsid w:val="006778A0"/>
    <w:rsid w:val="00680E8C"/>
    <w:rsid w:val="00684DFA"/>
    <w:rsid w:val="0069135F"/>
    <w:rsid w:val="006A1FC7"/>
    <w:rsid w:val="006B696F"/>
    <w:rsid w:val="006C203E"/>
    <w:rsid w:val="006F256B"/>
    <w:rsid w:val="007116AB"/>
    <w:rsid w:val="007169E7"/>
    <w:rsid w:val="00726E67"/>
    <w:rsid w:val="00733B62"/>
    <w:rsid w:val="0074255A"/>
    <w:rsid w:val="00745798"/>
    <w:rsid w:val="00775F3B"/>
    <w:rsid w:val="00783A6A"/>
    <w:rsid w:val="00783D71"/>
    <w:rsid w:val="00783F00"/>
    <w:rsid w:val="00787F63"/>
    <w:rsid w:val="007A0B9B"/>
    <w:rsid w:val="007A1418"/>
    <w:rsid w:val="007B3FB4"/>
    <w:rsid w:val="007C0801"/>
    <w:rsid w:val="007C4161"/>
    <w:rsid w:val="007C5F2D"/>
    <w:rsid w:val="007D3356"/>
    <w:rsid w:val="007D40C9"/>
    <w:rsid w:val="007F4277"/>
    <w:rsid w:val="00814A57"/>
    <w:rsid w:val="00851ABE"/>
    <w:rsid w:val="00857DD1"/>
    <w:rsid w:val="00863905"/>
    <w:rsid w:val="00871FBE"/>
    <w:rsid w:val="008766E0"/>
    <w:rsid w:val="0089020B"/>
    <w:rsid w:val="00890B17"/>
    <w:rsid w:val="00895351"/>
    <w:rsid w:val="0089660B"/>
    <w:rsid w:val="008A2992"/>
    <w:rsid w:val="008E2D50"/>
    <w:rsid w:val="008E6B92"/>
    <w:rsid w:val="008F2FCE"/>
    <w:rsid w:val="008F4F8E"/>
    <w:rsid w:val="00900512"/>
    <w:rsid w:val="009034E4"/>
    <w:rsid w:val="009178D9"/>
    <w:rsid w:val="009200E7"/>
    <w:rsid w:val="0092629A"/>
    <w:rsid w:val="00926620"/>
    <w:rsid w:val="00926B0B"/>
    <w:rsid w:val="00927DFA"/>
    <w:rsid w:val="00936C36"/>
    <w:rsid w:val="00951F45"/>
    <w:rsid w:val="0095705E"/>
    <w:rsid w:val="00961504"/>
    <w:rsid w:val="00964F83"/>
    <w:rsid w:val="00967721"/>
    <w:rsid w:val="00986C2F"/>
    <w:rsid w:val="00990683"/>
    <w:rsid w:val="00997F7C"/>
    <w:rsid w:val="009C2124"/>
    <w:rsid w:val="009C652F"/>
    <w:rsid w:val="009C6FFB"/>
    <w:rsid w:val="009E064A"/>
    <w:rsid w:val="009E7992"/>
    <w:rsid w:val="009F00CE"/>
    <w:rsid w:val="00A0173B"/>
    <w:rsid w:val="00A01EF4"/>
    <w:rsid w:val="00A10114"/>
    <w:rsid w:val="00A1271A"/>
    <w:rsid w:val="00A22DB3"/>
    <w:rsid w:val="00A24DA8"/>
    <w:rsid w:val="00A330D5"/>
    <w:rsid w:val="00A40044"/>
    <w:rsid w:val="00A54409"/>
    <w:rsid w:val="00A644A8"/>
    <w:rsid w:val="00A64F9F"/>
    <w:rsid w:val="00A82642"/>
    <w:rsid w:val="00A95DFC"/>
    <w:rsid w:val="00A965CD"/>
    <w:rsid w:val="00AA17F7"/>
    <w:rsid w:val="00AA2535"/>
    <w:rsid w:val="00AA29EB"/>
    <w:rsid w:val="00AD0614"/>
    <w:rsid w:val="00AD45A3"/>
    <w:rsid w:val="00AD7C5C"/>
    <w:rsid w:val="00AE4746"/>
    <w:rsid w:val="00AE5FE1"/>
    <w:rsid w:val="00B13704"/>
    <w:rsid w:val="00B24C69"/>
    <w:rsid w:val="00B25481"/>
    <w:rsid w:val="00B2789E"/>
    <w:rsid w:val="00B30975"/>
    <w:rsid w:val="00B31249"/>
    <w:rsid w:val="00B3318D"/>
    <w:rsid w:val="00B36A05"/>
    <w:rsid w:val="00B448C9"/>
    <w:rsid w:val="00B53DA3"/>
    <w:rsid w:val="00B6393B"/>
    <w:rsid w:val="00B80AF4"/>
    <w:rsid w:val="00B86B32"/>
    <w:rsid w:val="00B90369"/>
    <w:rsid w:val="00B947EE"/>
    <w:rsid w:val="00BB5FAD"/>
    <w:rsid w:val="00BC79C1"/>
    <w:rsid w:val="00BE692E"/>
    <w:rsid w:val="00C006A1"/>
    <w:rsid w:val="00C17BD4"/>
    <w:rsid w:val="00C21BB4"/>
    <w:rsid w:val="00C25D76"/>
    <w:rsid w:val="00C3093E"/>
    <w:rsid w:val="00C37A54"/>
    <w:rsid w:val="00C62E33"/>
    <w:rsid w:val="00C8326C"/>
    <w:rsid w:val="00CA0274"/>
    <w:rsid w:val="00CA5480"/>
    <w:rsid w:val="00CB2CB3"/>
    <w:rsid w:val="00CB52DE"/>
    <w:rsid w:val="00CB6DF1"/>
    <w:rsid w:val="00CC3EFB"/>
    <w:rsid w:val="00CF6C7F"/>
    <w:rsid w:val="00CF786A"/>
    <w:rsid w:val="00D0047D"/>
    <w:rsid w:val="00D01CE4"/>
    <w:rsid w:val="00D06FFD"/>
    <w:rsid w:val="00D1160E"/>
    <w:rsid w:val="00D13885"/>
    <w:rsid w:val="00D13EC9"/>
    <w:rsid w:val="00D14380"/>
    <w:rsid w:val="00D50D47"/>
    <w:rsid w:val="00D56BC9"/>
    <w:rsid w:val="00D56E39"/>
    <w:rsid w:val="00D57722"/>
    <w:rsid w:val="00D62725"/>
    <w:rsid w:val="00D71C9F"/>
    <w:rsid w:val="00D83BFA"/>
    <w:rsid w:val="00DA118E"/>
    <w:rsid w:val="00DA2859"/>
    <w:rsid w:val="00DA4F23"/>
    <w:rsid w:val="00DB0E22"/>
    <w:rsid w:val="00DB1570"/>
    <w:rsid w:val="00DB1ED6"/>
    <w:rsid w:val="00DB2B82"/>
    <w:rsid w:val="00DC3C7E"/>
    <w:rsid w:val="00DF6FE1"/>
    <w:rsid w:val="00E03778"/>
    <w:rsid w:val="00E03D45"/>
    <w:rsid w:val="00E0740E"/>
    <w:rsid w:val="00E07D3F"/>
    <w:rsid w:val="00E151DF"/>
    <w:rsid w:val="00E400FF"/>
    <w:rsid w:val="00E548E3"/>
    <w:rsid w:val="00E6767D"/>
    <w:rsid w:val="00E97AA2"/>
    <w:rsid w:val="00EA2CEC"/>
    <w:rsid w:val="00EA55C9"/>
    <w:rsid w:val="00EA64F0"/>
    <w:rsid w:val="00EC0936"/>
    <w:rsid w:val="00EE4B8F"/>
    <w:rsid w:val="00EF7299"/>
    <w:rsid w:val="00F07DE3"/>
    <w:rsid w:val="00F15209"/>
    <w:rsid w:val="00F229FA"/>
    <w:rsid w:val="00F24626"/>
    <w:rsid w:val="00F25DB9"/>
    <w:rsid w:val="00F41A9E"/>
    <w:rsid w:val="00F46401"/>
    <w:rsid w:val="00F55C21"/>
    <w:rsid w:val="00F637D0"/>
    <w:rsid w:val="00F63E2A"/>
    <w:rsid w:val="00F722E2"/>
    <w:rsid w:val="00F72FD0"/>
    <w:rsid w:val="00F77F8C"/>
    <w:rsid w:val="00F86DEF"/>
    <w:rsid w:val="00F90F98"/>
    <w:rsid w:val="00FA61EF"/>
    <w:rsid w:val="00FC0F28"/>
    <w:rsid w:val="00FC19E4"/>
    <w:rsid w:val="00FC283B"/>
    <w:rsid w:val="00FC4CED"/>
    <w:rsid w:val="00FD29B4"/>
    <w:rsid w:val="00FF133F"/>
    <w:rsid w:val="00FF6A3A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4C4FD9-6AE8-45EF-8BB9-A332450E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99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93C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06A1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2522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522D7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D01CE4"/>
    <w:pPr>
      <w:widowControl w:val="0"/>
    </w:pPr>
    <w:rPr>
      <w:rFonts w:ascii="Times New Roman" w:hAnsi="Times New Roman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374627"/>
    <w:pPr>
      <w:widowControl w:val="0"/>
    </w:pPr>
    <w:rPr>
      <w:rFonts w:ascii="Times New Roman" w:hAnsi="Times New Roman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EF7299"/>
    <w:pPr>
      <w:widowControl w:val="0"/>
    </w:pPr>
    <w:rPr>
      <w:rFonts w:ascii="Times New Roman" w:hAnsi="Times New Roman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7AD80-A805-4CE9-A77F-7FD43EEE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真輝</dc:creator>
  <cp:keywords/>
  <dc:description/>
  <cp:lastModifiedBy>小川　真輝</cp:lastModifiedBy>
  <cp:revision>2</cp:revision>
  <cp:lastPrinted>2018-03-12T02:14:00Z</cp:lastPrinted>
  <dcterms:created xsi:type="dcterms:W3CDTF">2021-06-16T09:01:00Z</dcterms:created>
  <dcterms:modified xsi:type="dcterms:W3CDTF">2021-06-16T09:01:00Z</dcterms:modified>
</cp:coreProperties>
</file>