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48DE" w14:textId="77777777" w:rsidR="006D006F" w:rsidRPr="006D006F" w:rsidRDefault="006D006F" w:rsidP="00C053A9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sz w:val="36"/>
          <w:szCs w:val="28"/>
        </w:rPr>
      </w:pPr>
      <w:r w:rsidRPr="00C053A9">
        <w:rPr>
          <w:rFonts w:hint="eastAsia"/>
          <w:kern w:val="0"/>
          <w:sz w:val="36"/>
          <w:szCs w:val="28"/>
        </w:rPr>
        <w:t>広報いるま配布数</w:t>
      </w:r>
      <w:r w:rsidR="00705E10">
        <w:rPr>
          <w:rFonts w:hint="eastAsia"/>
          <w:kern w:val="0"/>
          <w:sz w:val="36"/>
          <w:szCs w:val="28"/>
        </w:rPr>
        <w:t>・配達先</w:t>
      </w:r>
      <w:r w:rsidRPr="00C053A9">
        <w:rPr>
          <w:rFonts w:hint="eastAsia"/>
          <w:kern w:val="0"/>
          <w:sz w:val="36"/>
          <w:szCs w:val="28"/>
        </w:rPr>
        <w:t>変更届出書</w:t>
      </w:r>
    </w:p>
    <w:p w14:paraId="78345672" w14:textId="77777777" w:rsidR="006D006F" w:rsidRPr="00060E82" w:rsidRDefault="006D006F" w:rsidP="008944DC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AE53F8A" w14:textId="77777777" w:rsidR="006D006F" w:rsidRDefault="006D006F" w:rsidP="008944DC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入間市長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17C348CF" w14:textId="77777777" w:rsidR="006D006F" w:rsidRDefault="006D006F" w:rsidP="006D00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F04E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39CCDF1A" w14:textId="77777777" w:rsidR="006D006F" w:rsidRDefault="006D006F" w:rsidP="006D006F">
      <w:pPr>
        <w:ind w:left="86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区・自治会名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397C13D" w14:textId="77777777" w:rsidR="006D006F" w:rsidRDefault="006D006F" w:rsidP="006D006F">
      <w:pPr>
        <w:ind w:left="86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区・自治会長名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6FDCFE00" w14:textId="77777777" w:rsidR="006D006F" w:rsidRPr="008944DC" w:rsidRDefault="008944DC" w:rsidP="008944DC">
      <w:pPr>
        <w:spacing w:line="360" w:lineRule="exact"/>
        <w:jc w:val="left"/>
        <w:rPr>
          <w:rFonts w:hint="eastAsia"/>
          <w:b/>
          <w:sz w:val="28"/>
        </w:rPr>
      </w:pPr>
      <w:r w:rsidRPr="008944DC">
        <w:rPr>
          <w:rFonts w:hint="eastAsia"/>
          <w:b/>
          <w:sz w:val="28"/>
        </w:rPr>
        <w:t>【配布数変更】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567"/>
        <w:gridCol w:w="3118"/>
        <w:gridCol w:w="2835"/>
      </w:tblGrid>
      <w:tr w:rsidR="00EC39BB" w14:paraId="3B9D06D7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932B9" w14:textId="77777777" w:rsidR="00EC39BB" w:rsidRPr="00656B7C" w:rsidRDefault="00EC39BB" w:rsidP="00EC39BB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班</w:t>
            </w:r>
            <w:r w:rsidRPr="00656B7C">
              <w:rPr>
                <w:rFonts w:hint="eastAsia"/>
                <w:sz w:val="24"/>
              </w:rPr>
              <w:t xml:space="preserve">  </w:t>
            </w:r>
            <w:r w:rsidRPr="00656B7C">
              <w:rPr>
                <w:rFonts w:hint="eastAsia"/>
                <w:sz w:val="24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EBAC43" w14:textId="77777777" w:rsidR="00EC39BB" w:rsidRPr="00656B7C" w:rsidRDefault="00EC39BB" w:rsidP="00BF2B20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変更前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656B7C">
              <w:rPr>
                <w:rFonts w:hint="eastAsia"/>
                <w:sz w:val="24"/>
              </w:rPr>
              <w:t>配布数（世帯数）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3C6401" w14:textId="77777777" w:rsidR="00EC39BB" w:rsidRPr="00656B7C" w:rsidRDefault="00EC39BB" w:rsidP="00BF2B20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→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D52FCA" w14:textId="77777777" w:rsidR="00EC39BB" w:rsidRPr="00656B7C" w:rsidRDefault="00EC39BB" w:rsidP="00BF2B20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変更後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656B7C">
              <w:rPr>
                <w:rFonts w:hint="eastAsia"/>
                <w:sz w:val="24"/>
              </w:rPr>
              <w:t>配布数（世帯数）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71F6A" w14:textId="77777777" w:rsidR="00EC39BB" w:rsidRPr="00656B7C" w:rsidRDefault="00EC39BB" w:rsidP="00BF2B20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異動年月日</w:t>
            </w:r>
          </w:p>
        </w:tc>
      </w:tr>
      <w:tr w:rsidR="00EC39BB" w14:paraId="36F85789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C3E13" w14:textId="77777777" w:rsidR="00EC39BB" w:rsidRDefault="00EC39BB" w:rsidP="00BF2B20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12" w:space="0" w:color="auto"/>
              <w:right w:val="nil"/>
            </w:tcBorders>
            <w:vAlign w:val="center"/>
          </w:tcPr>
          <w:p w14:paraId="60861BD1" w14:textId="77777777" w:rsidR="00EC39BB" w:rsidRDefault="00EC39BB" w:rsidP="00BF2B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3E6149E" w14:textId="77777777" w:rsidR="00EC39BB" w:rsidRDefault="00EC39BB" w:rsidP="00BF2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CB1B641" w14:textId="77777777" w:rsidR="00EC39BB" w:rsidRDefault="00EC39BB" w:rsidP="00BF2B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9D90B" w14:textId="77777777" w:rsidR="00EC39BB" w:rsidRDefault="00EC39BB" w:rsidP="00CE5A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CE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E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C39BB" w14:paraId="3C6686FC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2E2C1" w14:textId="77777777" w:rsidR="00EC39BB" w:rsidRDefault="00EC39BB" w:rsidP="00BF2B20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51020AF6" w14:textId="77777777" w:rsidR="00EC39BB" w:rsidRDefault="00EC39BB" w:rsidP="00BF2B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6B5B27" w14:textId="77777777" w:rsidR="00EC39BB" w:rsidRDefault="00EC39BB" w:rsidP="00BF2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right w:val="single" w:sz="12" w:space="0" w:color="auto"/>
            </w:tcBorders>
            <w:vAlign w:val="center"/>
          </w:tcPr>
          <w:p w14:paraId="6F94D490" w14:textId="77777777" w:rsidR="00EC39BB" w:rsidRDefault="00EC39BB" w:rsidP="00BF2B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B79A5" w14:textId="77777777" w:rsidR="00EC39BB" w:rsidRDefault="00EC39BB" w:rsidP="00CE5A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E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E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E2673" w14:paraId="46F1BFF1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5356F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3EFAC88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BAA2A3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right w:val="single" w:sz="12" w:space="0" w:color="auto"/>
            </w:tcBorders>
            <w:vAlign w:val="center"/>
          </w:tcPr>
          <w:p w14:paraId="4EFE411F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307C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2673" w14:paraId="2C45A684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D518C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6E0E4F42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038A4B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right w:val="single" w:sz="12" w:space="0" w:color="auto"/>
            </w:tcBorders>
            <w:vAlign w:val="center"/>
          </w:tcPr>
          <w:p w14:paraId="40DD27B4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8F0AA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2673" w14:paraId="18323D13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1DA11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52E775EC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3BDF9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BBA7C3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FC76C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2673" w14:paraId="17EB84F8" w14:textId="77777777" w:rsidTr="008944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DB647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14:paraId="5826B15C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F6F0204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AD4D5D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B091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4158CCD9" w14:textId="77777777" w:rsidR="008944DC" w:rsidRDefault="008944DC" w:rsidP="004C42E5">
      <w:pPr>
        <w:pStyle w:val="a3"/>
        <w:tabs>
          <w:tab w:val="clear" w:pos="4252"/>
          <w:tab w:val="clear" w:pos="8504"/>
        </w:tabs>
        <w:snapToGrid/>
        <w:jc w:val="left"/>
      </w:pPr>
    </w:p>
    <w:p w14:paraId="06B787DD" w14:textId="77777777" w:rsidR="008944DC" w:rsidRPr="00CE5A24" w:rsidRDefault="008944DC" w:rsidP="008944DC">
      <w:pPr>
        <w:pStyle w:val="a3"/>
        <w:tabs>
          <w:tab w:val="clear" w:pos="4252"/>
          <w:tab w:val="clear" w:pos="8504"/>
        </w:tabs>
        <w:snapToGrid/>
        <w:spacing w:line="360" w:lineRule="exact"/>
        <w:jc w:val="left"/>
        <w:rPr>
          <w:b/>
        </w:rPr>
      </w:pPr>
      <w:r w:rsidRPr="00CE5A24">
        <w:rPr>
          <w:rFonts w:hint="eastAsia"/>
          <w:b/>
          <w:sz w:val="28"/>
        </w:rPr>
        <w:t>【配達先変更】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567"/>
        <w:gridCol w:w="5670"/>
        <w:gridCol w:w="2835"/>
      </w:tblGrid>
      <w:tr w:rsidR="008944DC" w:rsidRPr="00656B7C" w14:paraId="2684D5C6" w14:textId="77777777" w:rsidTr="00FE26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E3D365" w14:textId="77777777" w:rsidR="008944DC" w:rsidRPr="00656B7C" w:rsidRDefault="008944DC" w:rsidP="008944DC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変更前</w:t>
            </w:r>
            <w:r>
              <w:rPr>
                <w:rFonts w:hint="eastAsia"/>
                <w:b/>
                <w:sz w:val="24"/>
                <w:u w:val="single"/>
              </w:rPr>
              <w:t>配達先</w:t>
            </w:r>
            <w:r w:rsidR="00D55CFA" w:rsidRPr="00D55CFA">
              <w:rPr>
                <w:rFonts w:hint="eastAsia"/>
                <w:b/>
                <w:sz w:val="24"/>
                <w:u w:val="single"/>
              </w:rPr>
              <w:t>（</w:t>
            </w:r>
            <w:r w:rsidR="00D55CFA" w:rsidRPr="00D55CFA">
              <w:rPr>
                <w:b/>
                <w:sz w:val="24"/>
              </w:rPr>
              <w:t>名前・住所）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31A6AD" w14:textId="77777777" w:rsidR="008944DC" w:rsidRPr="00656B7C" w:rsidRDefault="008944DC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→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D424A6" w14:textId="77777777" w:rsidR="008944DC" w:rsidRPr="00656B7C" w:rsidRDefault="008944DC" w:rsidP="008944DC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変更後</w:t>
            </w:r>
            <w:r>
              <w:rPr>
                <w:rFonts w:hint="eastAsia"/>
                <w:b/>
                <w:sz w:val="24"/>
                <w:u w:val="single"/>
              </w:rPr>
              <w:t>配達先</w:t>
            </w:r>
            <w:r w:rsidR="00D55CFA" w:rsidRPr="00D55CFA">
              <w:rPr>
                <w:rFonts w:hint="eastAsia"/>
                <w:b/>
                <w:sz w:val="24"/>
              </w:rPr>
              <w:t>（名前・住所）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EBA10" w14:textId="77777777" w:rsidR="008944DC" w:rsidRPr="00656B7C" w:rsidRDefault="008944DC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異動年月日</w:t>
            </w:r>
          </w:p>
        </w:tc>
      </w:tr>
      <w:tr w:rsidR="008944DC" w14:paraId="04C32779" w14:textId="77777777" w:rsidTr="00FE26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09DE3A" w14:textId="77777777" w:rsidR="008944DC" w:rsidRDefault="008944DC" w:rsidP="0000390D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9F33FC" w14:textId="77777777" w:rsidR="008944DC" w:rsidRDefault="008944DC" w:rsidP="000039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9A0704" w14:textId="77777777" w:rsidR="008944DC" w:rsidRDefault="008944DC" w:rsidP="0000390D">
            <w:pPr>
              <w:jc w:val="righ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BEE56" w14:textId="77777777" w:rsidR="008944DC" w:rsidRDefault="008944DC" w:rsidP="00CE5A24">
            <w:pPr>
              <w:ind w:leftChars="156" w:left="3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CE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CE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4DCDF259" w14:textId="55F97CA2" w:rsidR="00C053A9" w:rsidRDefault="002E4ECA" w:rsidP="00CE5A24">
      <w:pPr>
        <w:pStyle w:val="a3"/>
        <w:tabs>
          <w:tab w:val="clear" w:pos="4252"/>
          <w:tab w:val="clear" w:pos="8504"/>
        </w:tabs>
        <w:snapToGrid/>
        <w:ind w:rightChars="-75" w:right="-16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0D2A4" wp14:editId="44C50910">
                <wp:simplePos x="0" y="0"/>
                <wp:positionH relativeFrom="column">
                  <wp:posOffset>4652010</wp:posOffset>
                </wp:positionH>
                <wp:positionV relativeFrom="paragraph">
                  <wp:posOffset>51435</wp:posOffset>
                </wp:positionV>
                <wp:extent cx="4981575" cy="495300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BB377" w14:textId="77777777" w:rsidR="00060B03" w:rsidRPr="00060B03" w:rsidRDefault="00060B0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060B0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hd w:val="pct15" w:color="auto" w:fill="FFFFFF"/>
                              </w:rPr>
                              <w:t>提出先：最寄りの地区センター</w:t>
                            </w:r>
                          </w:p>
                          <w:p w14:paraId="3100ACC8" w14:textId="77777777" w:rsidR="00060B03" w:rsidRPr="00060B03" w:rsidRDefault="00060B03" w:rsidP="00060B03">
                            <w:pPr>
                              <w:ind w:firstLineChars="300" w:firstLine="707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060B0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hd w:val="pct15" w:color="auto" w:fill="FFFFFF"/>
                              </w:rPr>
                              <w:t>（扇町屋地区センター、東町地区センター、黒須地区センター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0D2A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66.3pt;margin-top:4.05pt;width:39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" stroked="f">
                <v:textbox inset="5.85pt,.7pt,5.85pt,.7pt">
                  <w:txbxContent>
                    <w:p w14:paraId="385BB377" w14:textId="77777777" w:rsidR="00060B03" w:rsidRPr="00060B03" w:rsidRDefault="00060B03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hd w:val="pct15" w:color="auto" w:fill="FFFFFF"/>
                        </w:rPr>
                      </w:pPr>
                      <w:r w:rsidRPr="00060B03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hd w:val="pct15" w:color="auto" w:fill="FFFFFF"/>
                        </w:rPr>
                        <w:t>提出先：最寄りの地区センター</w:t>
                      </w:r>
                    </w:p>
                    <w:p w14:paraId="3100ACC8" w14:textId="77777777" w:rsidR="00060B03" w:rsidRPr="00060B03" w:rsidRDefault="00060B03" w:rsidP="00060B03">
                      <w:pPr>
                        <w:ind w:firstLineChars="300" w:firstLine="707"/>
                        <w:rPr>
                          <w:rFonts w:ascii="BIZ UDP明朝 Medium" w:eastAsia="BIZ UDP明朝 Medium" w:hAnsi="BIZ UDP明朝 Medium"/>
                          <w:b/>
                          <w:sz w:val="22"/>
                          <w:shd w:val="pct15" w:color="auto" w:fill="FFFFFF"/>
                        </w:rPr>
                      </w:pPr>
                      <w:r w:rsidRPr="00060B03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hd w:val="pct15" w:color="auto" w:fill="FFFFFF"/>
                        </w:rPr>
                        <w:t>（扇町屋地区センター、東町地区センター、黒須地区センター　）</w:t>
                      </w:r>
                    </w:p>
                  </w:txbxContent>
                </v:textbox>
              </v:shape>
            </w:pict>
          </mc:Fallback>
        </mc:AlternateContent>
      </w:r>
      <w:r w:rsidR="00656B7C">
        <w:rPr>
          <w:rFonts w:hint="eastAsia"/>
        </w:rPr>
        <w:t>※この届出書を提出後、実際の配布に反映させるには</w:t>
      </w:r>
      <w:r w:rsidR="00656B7C">
        <w:rPr>
          <w:rFonts w:hint="eastAsia"/>
        </w:rPr>
        <w:t>10</w:t>
      </w:r>
      <w:r w:rsidR="00656B7C">
        <w:rPr>
          <w:rFonts w:hint="eastAsia"/>
        </w:rPr>
        <w:t>日程かかります。</w:t>
      </w:r>
      <w:r w:rsidR="00FB436A">
        <w:rPr>
          <w:rFonts w:hint="eastAsia"/>
        </w:rPr>
        <w:t xml:space="preserve">　　　　　　　　</w:t>
      </w:r>
      <w:r w:rsidR="00D4709E">
        <w:rPr>
          <w:rFonts w:hint="eastAsia"/>
        </w:rPr>
        <w:t xml:space="preserve">　　　　　　　　　　　　　　　　　</w:t>
      </w:r>
    </w:p>
    <w:p w14:paraId="70D70C4F" w14:textId="7975B84C" w:rsidR="00CE5A24" w:rsidRDefault="002E4ECA" w:rsidP="00CE5A24">
      <w:pPr>
        <w:pStyle w:val="a3"/>
        <w:tabs>
          <w:tab w:val="clear" w:pos="4252"/>
          <w:tab w:val="clear" w:pos="8504"/>
          <w:tab w:val="left" w:pos="1575"/>
          <w:tab w:val="center" w:pos="7286"/>
        </w:tabs>
        <w:snapToGrid/>
        <w:jc w:val="left"/>
        <w:rPr>
          <w:kern w:val="0"/>
          <w:sz w:val="36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8DB433" wp14:editId="60B777A4">
                <wp:simplePos x="0" y="0"/>
                <wp:positionH relativeFrom="column">
                  <wp:posOffset>-453390</wp:posOffset>
                </wp:positionH>
                <wp:positionV relativeFrom="paragraph">
                  <wp:posOffset>-472440</wp:posOffset>
                </wp:positionV>
                <wp:extent cx="7391400" cy="712470"/>
                <wp:effectExtent l="0" t="0" r="0" b="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8091" w14:textId="77777777" w:rsidR="00490E95" w:rsidRPr="00252446" w:rsidRDefault="00490E95" w:rsidP="00CE5A24">
                            <w:pPr>
                              <w:spacing w:line="460" w:lineRule="exact"/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</w:rPr>
                            </w:pPr>
                            <w:r w:rsidRPr="00252446">
                              <w:rPr>
                                <w:rFonts w:ascii="HG教科書体" w:eastAsia="HG教科書体" w:hAnsi="ＭＳ Ｐ明朝" w:hint="eastAsia"/>
                                <w:sz w:val="24"/>
                                <w:szCs w:val="24"/>
                              </w:rPr>
                              <w:t>この用紙は</w:t>
                            </w:r>
                            <w:r w:rsidRPr="00252446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</w:rPr>
                              <w:t>、年度途中に</w:t>
                            </w:r>
                            <w:r w:rsidRPr="008259FD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広報いるまの配布部数</w:t>
                            </w:r>
                            <w:r w:rsidR="00CE5A24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や配達先</w:t>
                            </w:r>
                            <w:r w:rsidRPr="008259FD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が変わった場合</w:t>
                            </w:r>
                            <w:r w:rsidRPr="00252446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 w:rsidR="0004625B" w:rsidRPr="0004625B">
                              <w:rPr>
                                <w:rFonts w:ascii="HG教科書体" w:eastAsia="HG教科書体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最寄り</w:t>
                            </w:r>
                            <w:r w:rsidR="0004625B" w:rsidRPr="0004625B">
                              <w:rPr>
                                <w:rFonts w:ascii="HG教科書体" w:eastAsia="HG教科書体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の地区センター</w:t>
                            </w:r>
                            <w:r w:rsidRPr="0004625B">
                              <w:rPr>
                                <w:rFonts w:ascii="HG教科書体" w:eastAsia="HG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="0004625B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4625B">
                              <w:rPr>
                                <w:rFonts w:ascii="HG教科書体" w:eastAsia="HG教科書体" w:hAnsi="ＭＳ ゴシック"/>
                                <w:sz w:val="24"/>
                                <w:szCs w:val="24"/>
                              </w:rPr>
                              <w:t>扇町屋</w:t>
                            </w:r>
                            <w:r w:rsidR="0004625B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</w:rPr>
                              <w:t>地区</w:t>
                            </w:r>
                            <w:r w:rsidR="0004625B">
                              <w:rPr>
                                <w:rFonts w:ascii="HG教科書体" w:eastAsia="HG教科書体" w:hAnsi="ＭＳ ゴシック"/>
                                <w:sz w:val="24"/>
                                <w:szCs w:val="24"/>
                              </w:rPr>
                              <w:t>センター、東町</w:t>
                            </w:r>
                            <w:r w:rsidR="0004625B">
                              <w:rPr>
                                <w:rFonts w:ascii="HG教科書体" w:eastAsia="HG教科書体" w:hAnsi="ＭＳ ゴシック" w:hint="eastAsia"/>
                                <w:sz w:val="24"/>
                                <w:szCs w:val="24"/>
                              </w:rPr>
                              <w:t>地区</w:t>
                            </w:r>
                            <w:r w:rsidR="0004625B">
                              <w:rPr>
                                <w:rFonts w:ascii="HG教科書体" w:eastAsia="HG教科書体" w:hAnsi="ＭＳ ゴシック"/>
                                <w:sz w:val="24"/>
                                <w:szCs w:val="24"/>
                              </w:rPr>
                              <w:t>センター、黒須地区センター）</w:t>
                            </w:r>
                            <w:r w:rsidRPr="00252446">
                              <w:rPr>
                                <w:rFonts w:ascii="HG教科書体" w:eastAsia="HG教科書体" w:hAnsi="ＭＳ Ｐ明朝" w:hint="eastAsia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B433" id="Rectangle 29" o:spid="_x0000_s1027" style="position:absolute;margin-left:-35.7pt;margin-top:-37.2pt;width:582pt;height:56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RvMgIAAFkEAAAOAAAAZHJzL2Uyb0RvYy54bWysVNuO0zAQfUfiHyy/0yTdQt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" strokeweight="3pt">
                <v:stroke linestyle="thinThin"/>
                <v:textbox inset="5.85pt,.7pt,5.85pt,.7pt">
                  <w:txbxContent>
                    <w:p w14:paraId="1D218091" w14:textId="77777777" w:rsidR="00490E95" w:rsidRPr="00252446" w:rsidRDefault="00490E95" w:rsidP="00CE5A24">
                      <w:pPr>
                        <w:spacing w:line="460" w:lineRule="exact"/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</w:rPr>
                      </w:pPr>
                      <w:r w:rsidRPr="00252446">
                        <w:rPr>
                          <w:rFonts w:ascii="HG教科書体" w:eastAsia="HG教科書体" w:hAnsi="ＭＳ Ｐ明朝" w:hint="eastAsia"/>
                          <w:sz w:val="24"/>
                          <w:szCs w:val="24"/>
                        </w:rPr>
                        <w:t>この用紙は</w:t>
                      </w:r>
                      <w:r w:rsidRPr="00252446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</w:rPr>
                        <w:t>、年度途中に</w:t>
                      </w:r>
                      <w:r w:rsidRPr="008259FD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  <w:shd w:val="pct15" w:color="auto" w:fill="FFFFFF"/>
                        </w:rPr>
                        <w:t>広報いるまの配布部数</w:t>
                      </w:r>
                      <w:r w:rsidR="00CE5A24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  <w:shd w:val="pct15" w:color="auto" w:fill="FFFFFF"/>
                        </w:rPr>
                        <w:t>や配達先</w:t>
                      </w:r>
                      <w:r w:rsidRPr="008259FD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  <w:shd w:val="pct15" w:color="auto" w:fill="FFFFFF"/>
                        </w:rPr>
                        <w:t>が変わった場合</w:t>
                      </w:r>
                      <w:r w:rsidRPr="00252446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</w:rPr>
                        <w:t>に、</w:t>
                      </w:r>
                      <w:r w:rsidR="0004625B" w:rsidRPr="0004625B">
                        <w:rPr>
                          <w:rFonts w:ascii="HG教科書体" w:eastAsia="HG教科書体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最寄り</w:t>
                      </w:r>
                      <w:r w:rsidR="0004625B" w:rsidRPr="0004625B">
                        <w:rPr>
                          <w:rFonts w:ascii="HG教科書体" w:eastAsia="HG教科書体" w:hAnsi="ＭＳ ゴシック"/>
                          <w:b/>
                          <w:sz w:val="24"/>
                          <w:szCs w:val="24"/>
                          <w:u w:val="single"/>
                        </w:rPr>
                        <w:t>の地区センター</w:t>
                      </w:r>
                      <w:r w:rsidRPr="0004625B">
                        <w:rPr>
                          <w:rFonts w:ascii="HG教科書体" w:eastAsia="HG教科書体" w:hAnsi="ＭＳ ゴシック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="0004625B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04625B">
                        <w:rPr>
                          <w:rFonts w:ascii="HG教科書体" w:eastAsia="HG教科書体" w:hAnsi="ＭＳ ゴシック"/>
                          <w:sz w:val="24"/>
                          <w:szCs w:val="24"/>
                        </w:rPr>
                        <w:t>扇町屋</w:t>
                      </w:r>
                      <w:r w:rsidR="0004625B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</w:rPr>
                        <w:t>地区</w:t>
                      </w:r>
                      <w:r w:rsidR="0004625B">
                        <w:rPr>
                          <w:rFonts w:ascii="HG教科書体" w:eastAsia="HG教科書体" w:hAnsi="ＭＳ ゴシック"/>
                          <w:sz w:val="24"/>
                          <w:szCs w:val="24"/>
                        </w:rPr>
                        <w:t>センター、東町</w:t>
                      </w:r>
                      <w:r w:rsidR="0004625B">
                        <w:rPr>
                          <w:rFonts w:ascii="HG教科書体" w:eastAsia="HG教科書体" w:hAnsi="ＭＳ ゴシック" w:hint="eastAsia"/>
                          <w:sz w:val="24"/>
                          <w:szCs w:val="24"/>
                        </w:rPr>
                        <w:t>地区</w:t>
                      </w:r>
                      <w:r w:rsidR="0004625B">
                        <w:rPr>
                          <w:rFonts w:ascii="HG教科書体" w:eastAsia="HG教科書体" w:hAnsi="ＭＳ ゴシック"/>
                          <w:sz w:val="24"/>
                          <w:szCs w:val="24"/>
                        </w:rPr>
                        <w:t>センター、黒須地区センター）</w:t>
                      </w:r>
                      <w:r w:rsidRPr="00252446">
                        <w:rPr>
                          <w:rFonts w:ascii="HG教科書体" w:eastAsia="HG教科書体" w:hAnsi="ＭＳ Ｐ明朝" w:hint="eastAsia"/>
                          <w:sz w:val="24"/>
                          <w:szCs w:val="24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46BB1B" wp14:editId="3B961E03">
                <wp:simplePos x="0" y="0"/>
                <wp:positionH relativeFrom="column">
                  <wp:posOffset>7051040</wp:posOffset>
                </wp:positionH>
                <wp:positionV relativeFrom="page">
                  <wp:posOffset>4756150</wp:posOffset>
                </wp:positionV>
                <wp:extent cx="857885" cy="1889125"/>
                <wp:effectExtent l="0" t="0" r="0" b="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1889125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FD72" id="Line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5.2pt,374.5pt" to="622.75pt,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" strokeweight="3.25pt">
                <v:stroke endarrow="block" endarrowwidth="wide"/>
                <w10:wrap anchory="page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784C597" wp14:editId="59BF04D4">
                <wp:simplePos x="0" y="0"/>
                <wp:positionH relativeFrom="column">
                  <wp:posOffset>7056755</wp:posOffset>
                </wp:positionH>
                <wp:positionV relativeFrom="page">
                  <wp:posOffset>3902075</wp:posOffset>
                </wp:positionV>
                <wp:extent cx="1124585" cy="873125"/>
                <wp:effectExtent l="0" t="0" r="0" b="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4585" cy="873125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03CD6" id="Line 4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5.65pt,307.25pt" to="644.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" strokeweight="3.25pt">
                <v:stroke endarrow="block" endarrowwidth="wide"/>
                <w10:wrap anchory="page"/>
                <w10:anchorlock/>
              </v:line>
            </w:pict>
          </mc:Fallback>
        </mc:AlternateContent>
      </w:r>
      <w:r w:rsidR="00CE5A24">
        <w:rPr>
          <w:kern w:val="0"/>
          <w:sz w:val="36"/>
          <w:szCs w:val="28"/>
        </w:rPr>
        <w:tab/>
      </w:r>
      <w:r w:rsidR="00CE5A24">
        <w:rPr>
          <w:kern w:val="0"/>
          <w:sz w:val="36"/>
          <w:szCs w:val="28"/>
        </w:rPr>
        <w:tab/>
      </w:r>
    </w:p>
    <w:p w14:paraId="05001396" w14:textId="77777777" w:rsidR="00CE5A24" w:rsidRPr="006D006F" w:rsidRDefault="00CE5A24" w:rsidP="00CE5A24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sz w:val="36"/>
          <w:szCs w:val="28"/>
        </w:rPr>
      </w:pPr>
      <w:r w:rsidRPr="00C053A9">
        <w:rPr>
          <w:rFonts w:hint="eastAsia"/>
          <w:kern w:val="0"/>
          <w:sz w:val="36"/>
          <w:szCs w:val="28"/>
        </w:rPr>
        <w:t>広報いるま配布数</w:t>
      </w:r>
      <w:r>
        <w:rPr>
          <w:rFonts w:hint="eastAsia"/>
          <w:kern w:val="0"/>
          <w:sz w:val="36"/>
          <w:szCs w:val="28"/>
        </w:rPr>
        <w:t>・配達先</w:t>
      </w:r>
      <w:r w:rsidRPr="00C053A9">
        <w:rPr>
          <w:rFonts w:hint="eastAsia"/>
          <w:kern w:val="0"/>
          <w:sz w:val="36"/>
          <w:szCs w:val="28"/>
        </w:rPr>
        <w:t>変更届出書</w:t>
      </w:r>
    </w:p>
    <w:p w14:paraId="6EFC0FB8" w14:textId="68F6032D" w:rsidR="00CE5A24" w:rsidRPr="00060E82" w:rsidRDefault="002E4ECA" w:rsidP="00CE5A24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B9CEFF8" wp14:editId="1193AA39">
                <wp:simplePos x="0" y="0"/>
                <wp:positionH relativeFrom="column">
                  <wp:posOffset>3138170</wp:posOffset>
                </wp:positionH>
                <wp:positionV relativeFrom="paragraph">
                  <wp:posOffset>150495</wp:posOffset>
                </wp:positionV>
                <wp:extent cx="4171315" cy="890905"/>
                <wp:effectExtent l="0" t="0" r="0" b="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315" cy="890905"/>
                          <a:chOff x="6076" y="2535"/>
                          <a:chExt cx="6569" cy="1403"/>
                        </a:xfrm>
                      </wpg:grpSpPr>
                      <wps:wsp>
                        <wps:cNvPr id="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1028" y="3075"/>
                            <a:ext cx="1617" cy="863"/>
                          </a:xfrm>
                          <a:prstGeom prst="straightConnector1">
                            <a:avLst/>
                          </a:prstGeom>
                          <a:noFill/>
                          <a:ln w="412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076" y="2535"/>
                            <a:ext cx="4956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1F6A4" w14:textId="77777777" w:rsidR="00490E95" w:rsidRPr="00252446" w:rsidRDefault="00490E95" w:rsidP="001B2426">
                              <w:pPr>
                                <w:spacing w:line="360" w:lineRule="exact"/>
                                <w:rPr>
                                  <w:rFonts w:ascii="HG教科書体" w:eastAsia="HG教科書体" w:hAnsi="ＭＳ ゴシック"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教科書体" w:eastAsia="HG教科書体" w:hAnsi="ＭＳ Ｐ明朝" w:hint="eastAsia"/>
                                  <w:sz w:val="24"/>
                                  <w:szCs w:val="24"/>
                                </w:rPr>
                                <w:t xml:space="preserve">押印はいりませんが、区・自治会長への　</w:t>
                              </w:r>
                              <w:r>
                                <w:rPr>
                                  <w:rFonts w:ascii="HG教科書体" w:eastAsia="HG教科書体" w:hAnsi="ＭＳ ゴシック" w:hint="eastAsia"/>
                                  <w:sz w:val="24"/>
                                  <w:szCs w:val="24"/>
                                </w:rPr>
                                <w:t>報告を必ずしてください。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EFF8" id="Group 46" o:spid="_x0000_s1028" style="position:absolute;left:0;text-align:left;margin-left:247.1pt;margin-top:11.85pt;width:328.45pt;height:70.15pt;z-index:251656192" coordorigin="6076,2535" coordsize="6569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29" type="#_x0000_t32" style="position:absolute;left:11028;top:3075;width:1617;height: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" strokeweight="3.25pt">
                  <v:stroke endarrow="block" endarrowwidth="wide"/>
                </v:shape>
                <v:rect id="Rectangle 32" o:spid="_x0000_s1030" style="position:absolute;left:6076;top:2535;width:495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" strokeweight="3pt">
                  <v:stroke linestyle="thinThin"/>
                  <v:textbox inset="5.85pt,.7pt,5.85pt,.7pt">
                    <w:txbxContent>
                      <w:p w14:paraId="3081F6A4" w14:textId="77777777" w:rsidR="00490E95" w:rsidRPr="00252446" w:rsidRDefault="00490E95" w:rsidP="001B2426">
                        <w:pPr>
                          <w:spacing w:line="360" w:lineRule="exact"/>
                          <w:rPr>
                            <w:rFonts w:ascii="HG教科書体" w:eastAsia="HG教科書体" w:hAnsi="ＭＳ ゴシック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教科書体" w:eastAsia="HG教科書体" w:hAnsi="ＭＳ Ｐ明朝" w:hint="eastAsia"/>
                            <w:sz w:val="24"/>
                            <w:szCs w:val="24"/>
                          </w:rPr>
                          <w:t xml:space="preserve">押印はいりませんが、区・自治会長への　</w:t>
                        </w:r>
                        <w:r>
                          <w:rPr>
                            <w:rFonts w:ascii="HG教科書体" w:eastAsia="HG教科書体" w:hAnsi="ＭＳ ゴシック" w:hint="eastAsia"/>
                            <w:sz w:val="24"/>
                            <w:szCs w:val="24"/>
                          </w:rPr>
                          <w:t>報告を必ずしてください。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E5A24">
        <w:rPr>
          <w:rFonts w:hint="eastAsia"/>
        </w:rPr>
        <w:tab/>
      </w:r>
      <w:r w:rsidR="00CE5A24">
        <w:rPr>
          <w:rFonts w:hint="eastAsia"/>
        </w:rPr>
        <w:tab/>
      </w:r>
      <w:r w:rsidR="00CE5A24">
        <w:rPr>
          <w:rFonts w:hint="eastAsia"/>
        </w:rPr>
        <w:tab/>
      </w:r>
      <w:r w:rsidR="00CE5A24">
        <w:rPr>
          <w:rFonts w:hint="eastAsia"/>
        </w:rPr>
        <w:tab/>
      </w:r>
      <w:r w:rsidR="00CE5A24">
        <w:rPr>
          <w:rFonts w:hint="eastAsia"/>
        </w:rPr>
        <w:tab/>
      </w:r>
      <w:r w:rsidR="00CE5A24">
        <w:rPr>
          <w:rFonts w:hint="eastAsia"/>
        </w:rPr>
        <w:tab/>
      </w:r>
    </w:p>
    <w:p w14:paraId="56F408D1" w14:textId="77777777" w:rsidR="00CE5A24" w:rsidRDefault="00CE5A24" w:rsidP="00CE5A24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入間市長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6B03273E" w14:textId="77777777" w:rsidR="00CE5A24" w:rsidRDefault="00CE5A24" w:rsidP="00CE5A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F04E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7305763F" w14:textId="77777777" w:rsidR="00CE5A24" w:rsidRDefault="00CE5A24" w:rsidP="00CE5A24">
      <w:pPr>
        <w:ind w:left="86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区・自治会名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3396517D" w14:textId="77777777" w:rsidR="00CE5A24" w:rsidRDefault="00CE5A24" w:rsidP="00CE5A24">
      <w:pPr>
        <w:ind w:left="86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区・自治会長名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28C0F2F7" w14:textId="77777777" w:rsidR="00CE5A24" w:rsidRPr="008944DC" w:rsidRDefault="00CE5A24" w:rsidP="00CE5A24">
      <w:pPr>
        <w:spacing w:line="360" w:lineRule="exact"/>
        <w:jc w:val="left"/>
        <w:rPr>
          <w:rFonts w:hint="eastAsia"/>
          <w:b/>
          <w:sz w:val="28"/>
        </w:rPr>
      </w:pPr>
      <w:r w:rsidRPr="008944DC">
        <w:rPr>
          <w:rFonts w:hint="eastAsia"/>
          <w:b/>
          <w:sz w:val="28"/>
        </w:rPr>
        <w:t>【配布数変更】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567"/>
        <w:gridCol w:w="3118"/>
        <w:gridCol w:w="2835"/>
      </w:tblGrid>
      <w:tr w:rsidR="00CE5A24" w14:paraId="0F3720FD" w14:textId="77777777" w:rsidTr="000039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5BD4F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班</w:t>
            </w:r>
            <w:r w:rsidRPr="00656B7C">
              <w:rPr>
                <w:rFonts w:hint="eastAsia"/>
                <w:sz w:val="24"/>
              </w:rPr>
              <w:t xml:space="preserve">  </w:t>
            </w:r>
            <w:r w:rsidRPr="00656B7C">
              <w:rPr>
                <w:rFonts w:hint="eastAsia"/>
                <w:sz w:val="24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AC2F6D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変更前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656B7C">
              <w:rPr>
                <w:rFonts w:hint="eastAsia"/>
                <w:sz w:val="24"/>
              </w:rPr>
              <w:t>配布数（世帯数）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A45D7D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→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A345AD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変更後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656B7C">
              <w:rPr>
                <w:rFonts w:hint="eastAsia"/>
                <w:sz w:val="24"/>
              </w:rPr>
              <w:t>配布数（世帯数）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4B957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異動年月日</w:t>
            </w:r>
          </w:p>
        </w:tc>
      </w:tr>
      <w:tr w:rsidR="00CE5A24" w14:paraId="0EEEDFE5" w14:textId="77777777" w:rsidTr="000039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9506B" w14:textId="77777777" w:rsidR="00CE5A24" w:rsidRDefault="00CE5A24" w:rsidP="0000390D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12" w:space="0" w:color="auto"/>
              <w:right w:val="nil"/>
            </w:tcBorders>
            <w:vAlign w:val="center"/>
          </w:tcPr>
          <w:p w14:paraId="078EEFCB" w14:textId="77777777" w:rsidR="00CE5A24" w:rsidRDefault="00CE5A24" w:rsidP="000039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191E6D6" w14:textId="77777777" w:rsidR="00CE5A24" w:rsidRDefault="00CE5A24" w:rsidP="000039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5515A0A" w14:textId="77777777" w:rsidR="00CE5A24" w:rsidRDefault="00CE5A24" w:rsidP="000039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7F13F" w14:textId="77777777" w:rsidR="00CE5A24" w:rsidRDefault="00CE5A24" w:rsidP="000039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E2673" w14:paraId="58C4148B" w14:textId="77777777" w:rsidTr="000039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01E24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6E6155FE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2CE87C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right w:val="single" w:sz="12" w:space="0" w:color="auto"/>
            </w:tcBorders>
            <w:vAlign w:val="center"/>
          </w:tcPr>
          <w:p w14:paraId="00DFB697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C74A8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2673" w14:paraId="5A1D0CDA" w14:textId="77777777" w:rsidTr="000039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4F0B9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56A3D1A8" w14:textId="2D968EA3" w:rsidR="00FE2673" w:rsidRDefault="002E4ECA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AEED30" wp14:editId="7FF3231A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125095</wp:posOffset>
                      </wp:positionV>
                      <wp:extent cx="3257550" cy="381000"/>
                      <wp:effectExtent l="0" t="0" r="0" b="0"/>
                      <wp:wrapNone/>
                      <wp:docPr id="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15949" w14:textId="77777777" w:rsidR="00FE2673" w:rsidRPr="00252446" w:rsidRDefault="00FE2673" w:rsidP="00490E95">
                                  <w:pPr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</w:pPr>
                                  <w:r w:rsidRPr="00252446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異動年月日の記載を忘れないでください。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ED30" id="Text Box 48" o:spid="_x0000_s1031" type="#_x0000_t202" style="position:absolute;left:0;text-align:left;margin-left:38.6pt;margin-top:9.85pt;width:256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" strokeweight="3pt">
                      <v:stroke linestyle="thinThin"/>
                      <v:textbox inset="5.85pt,.7pt,5.85pt,.7pt">
                        <w:txbxContent>
                          <w:p w14:paraId="18915949" w14:textId="77777777" w:rsidR="00FE2673" w:rsidRPr="00252446" w:rsidRDefault="00FE2673" w:rsidP="00490E95">
                            <w:pP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</w:pPr>
                            <w:r w:rsidRPr="00252446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異動年月日の記載を忘れないでください。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673"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AEFBF6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right w:val="single" w:sz="12" w:space="0" w:color="auto"/>
            </w:tcBorders>
            <w:vAlign w:val="center"/>
          </w:tcPr>
          <w:p w14:paraId="0504F5B8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35628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2673" w14:paraId="5EE713FB" w14:textId="77777777" w:rsidTr="000039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2FC9C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6721B859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AA19B5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A8F364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E3DD7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2673" w14:paraId="45E01990" w14:textId="77777777" w:rsidTr="000039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66AD5" w14:textId="77777777" w:rsidR="00FE2673" w:rsidRDefault="00FE2673" w:rsidP="00FE267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14:paraId="456D67BD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13188E4" w14:textId="77777777" w:rsidR="00FE2673" w:rsidRDefault="00FE2673" w:rsidP="00FE2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5D5464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B57B1" w14:textId="77777777" w:rsidR="00FE2673" w:rsidRDefault="00FE2673" w:rsidP="00FE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41417152" w14:textId="77777777" w:rsidR="00CE5A24" w:rsidRDefault="00CE5A24" w:rsidP="00CE5A24">
      <w:pPr>
        <w:pStyle w:val="a3"/>
        <w:tabs>
          <w:tab w:val="clear" w:pos="4252"/>
          <w:tab w:val="clear" w:pos="8504"/>
        </w:tabs>
        <w:snapToGrid/>
        <w:jc w:val="left"/>
      </w:pPr>
    </w:p>
    <w:p w14:paraId="06A51FA0" w14:textId="77777777" w:rsidR="00CE5A24" w:rsidRPr="00CE5A24" w:rsidRDefault="00CE5A24" w:rsidP="00CE5A24">
      <w:pPr>
        <w:pStyle w:val="a3"/>
        <w:tabs>
          <w:tab w:val="clear" w:pos="4252"/>
          <w:tab w:val="clear" w:pos="8504"/>
        </w:tabs>
        <w:snapToGrid/>
        <w:spacing w:line="360" w:lineRule="exact"/>
        <w:jc w:val="left"/>
        <w:rPr>
          <w:b/>
        </w:rPr>
      </w:pPr>
      <w:r w:rsidRPr="00CE5A24">
        <w:rPr>
          <w:rFonts w:hint="eastAsia"/>
          <w:b/>
          <w:sz w:val="28"/>
        </w:rPr>
        <w:t>【配達先変更】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567"/>
        <w:gridCol w:w="5670"/>
        <w:gridCol w:w="2835"/>
      </w:tblGrid>
      <w:tr w:rsidR="00CE5A24" w:rsidRPr="00656B7C" w14:paraId="0FC0E24C" w14:textId="77777777" w:rsidTr="00FE26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BADF85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変更前</w:t>
            </w:r>
            <w:r>
              <w:rPr>
                <w:rFonts w:hint="eastAsia"/>
                <w:b/>
                <w:sz w:val="24"/>
                <w:u w:val="single"/>
              </w:rPr>
              <w:t>配達先</w:t>
            </w:r>
            <w:r w:rsidR="00D55CFA" w:rsidRPr="00D55CFA">
              <w:rPr>
                <w:rFonts w:hint="eastAsia"/>
                <w:b/>
                <w:sz w:val="24"/>
                <w:u w:val="single"/>
              </w:rPr>
              <w:t>（</w:t>
            </w:r>
            <w:r w:rsidR="00D55CFA" w:rsidRPr="00D55CFA">
              <w:rPr>
                <w:b/>
                <w:sz w:val="24"/>
              </w:rPr>
              <w:t>名前・住所）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1DB31B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→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6CD8B8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b/>
                <w:sz w:val="24"/>
                <w:u w:val="single"/>
              </w:rPr>
              <w:t>変更後</w:t>
            </w:r>
            <w:r>
              <w:rPr>
                <w:rFonts w:hint="eastAsia"/>
                <w:b/>
                <w:sz w:val="24"/>
                <w:u w:val="single"/>
              </w:rPr>
              <w:t>配達先</w:t>
            </w:r>
            <w:r w:rsidR="00D55CFA" w:rsidRPr="00D55CFA">
              <w:rPr>
                <w:rFonts w:hint="eastAsia"/>
                <w:b/>
                <w:sz w:val="24"/>
                <w:u w:val="single"/>
              </w:rPr>
              <w:t>（</w:t>
            </w:r>
            <w:r w:rsidR="00D55CFA" w:rsidRPr="00D55CFA">
              <w:rPr>
                <w:b/>
                <w:sz w:val="24"/>
              </w:rPr>
              <w:t>名前・住所）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2D061" w14:textId="77777777" w:rsidR="00CE5A24" w:rsidRPr="00656B7C" w:rsidRDefault="00CE5A24" w:rsidP="0000390D">
            <w:pPr>
              <w:jc w:val="center"/>
              <w:rPr>
                <w:rFonts w:hint="eastAsia"/>
                <w:sz w:val="24"/>
              </w:rPr>
            </w:pPr>
            <w:r w:rsidRPr="00656B7C">
              <w:rPr>
                <w:rFonts w:hint="eastAsia"/>
                <w:sz w:val="24"/>
              </w:rPr>
              <w:t>異動年月日</w:t>
            </w:r>
          </w:p>
        </w:tc>
      </w:tr>
      <w:tr w:rsidR="00CE5A24" w14:paraId="05E38D5F" w14:textId="77777777" w:rsidTr="00FE26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B634E7" w14:textId="77777777" w:rsidR="00CE5A24" w:rsidRDefault="00CE5A24" w:rsidP="0000390D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188411" w14:textId="77777777" w:rsidR="00CE5A24" w:rsidRDefault="00CE5A24" w:rsidP="000039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8F6DA5" w14:textId="77777777" w:rsidR="00CE5A24" w:rsidRDefault="00CE5A24" w:rsidP="0000390D">
            <w:pPr>
              <w:jc w:val="righ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E3B3E" w14:textId="77777777" w:rsidR="00CE5A24" w:rsidRDefault="00CE5A24" w:rsidP="0000390D">
            <w:pPr>
              <w:ind w:leftChars="156" w:left="3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05B332CF" w14:textId="77777777" w:rsidR="00B65114" w:rsidRPr="00490E95" w:rsidRDefault="00CE5A24" w:rsidP="00D54F69">
      <w:pPr>
        <w:pStyle w:val="a3"/>
        <w:tabs>
          <w:tab w:val="clear" w:pos="4252"/>
          <w:tab w:val="clear" w:pos="8504"/>
        </w:tabs>
        <w:snapToGrid/>
        <w:ind w:rightChars="-75" w:right="-169"/>
        <w:jc w:val="left"/>
        <w:rPr>
          <w:rFonts w:hint="eastAsia"/>
        </w:rPr>
      </w:pPr>
      <w:r>
        <w:rPr>
          <w:rFonts w:hint="eastAsia"/>
        </w:rPr>
        <w:t>※この届出書を提出後、実際の配布に反映させるには</w:t>
      </w:r>
      <w:r>
        <w:rPr>
          <w:rFonts w:hint="eastAsia"/>
        </w:rPr>
        <w:t>10</w:t>
      </w:r>
      <w:r>
        <w:rPr>
          <w:rFonts w:hint="eastAsia"/>
        </w:rPr>
        <w:t>日程かかり</w:t>
      </w:r>
      <w:r w:rsidR="007A34AB">
        <w:rPr>
          <w:rFonts w:hint="eastAsia"/>
        </w:rPr>
        <w:t xml:space="preserve">ます。　　　　　　　</w:t>
      </w:r>
      <w:r>
        <w:rPr>
          <w:rFonts w:hint="eastAsia"/>
        </w:rPr>
        <w:t xml:space="preserve">　</w:t>
      </w:r>
      <w:r w:rsidR="00897193">
        <w:rPr>
          <w:rFonts w:hint="eastAsia"/>
        </w:rPr>
        <w:t xml:space="preserve">　　　　　　　　　　　　　　</w:t>
      </w:r>
      <w:r w:rsidR="00D470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B65114" w:rsidRPr="00490E95" w:rsidSect="00CE5A24">
      <w:headerReference w:type="default" r:id="rId7"/>
      <w:pgSz w:w="16840" w:h="11907" w:orient="landscape" w:code="9"/>
      <w:pgMar w:top="1134" w:right="1134" w:bottom="454" w:left="1134" w:header="567" w:footer="992" w:gutter="0"/>
      <w:cols w:space="425"/>
      <w:docGrid w:type="linesAndChars" w:linePitch="291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137B" w14:textId="77777777" w:rsidR="00312E1E" w:rsidRDefault="00312E1E">
      <w:r>
        <w:separator/>
      </w:r>
    </w:p>
  </w:endnote>
  <w:endnote w:type="continuationSeparator" w:id="0">
    <w:p w14:paraId="764B2E2C" w14:textId="77777777" w:rsidR="00312E1E" w:rsidRDefault="0031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1A17" w14:textId="77777777" w:rsidR="00312E1E" w:rsidRDefault="00312E1E">
      <w:r>
        <w:separator/>
      </w:r>
    </w:p>
  </w:footnote>
  <w:footnote w:type="continuationSeparator" w:id="0">
    <w:p w14:paraId="0608327E" w14:textId="77777777" w:rsidR="00312E1E" w:rsidRDefault="0031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6893" w14:textId="77777777" w:rsidR="00B65114" w:rsidRPr="00215F3D" w:rsidRDefault="00B65114" w:rsidP="00060E82">
    <w:pPr>
      <w:pStyle w:val="a3"/>
      <w:jc w:val="right"/>
      <w:rPr>
        <w:rFonts w:hint="eastAsi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718"/>
    <w:multiLevelType w:val="singleLevel"/>
    <w:tmpl w:val="D556EE70"/>
    <w:lvl w:ilvl="0">
      <w:start w:val="2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692E6382"/>
    <w:multiLevelType w:val="singleLevel"/>
    <w:tmpl w:val="78222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CA26A1"/>
    <w:multiLevelType w:val="hybridMultilevel"/>
    <w:tmpl w:val="3C5048BC"/>
    <w:lvl w:ilvl="0" w:tplc="B9A68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F"/>
    <w:rsid w:val="0000390D"/>
    <w:rsid w:val="00012F7F"/>
    <w:rsid w:val="00031247"/>
    <w:rsid w:val="0004625B"/>
    <w:rsid w:val="00060B03"/>
    <w:rsid w:val="00060E82"/>
    <w:rsid w:val="00070A48"/>
    <w:rsid w:val="00153862"/>
    <w:rsid w:val="001A19B0"/>
    <w:rsid w:val="001B2426"/>
    <w:rsid w:val="001F60F0"/>
    <w:rsid w:val="00215F3D"/>
    <w:rsid w:val="00252446"/>
    <w:rsid w:val="00280351"/>
    <w:rsid w:val="002A5A0B"/>
    <w:rsid w:val="002E4ECA"/>
    <w:rsid w:val="00312E1E"/>
    <w:rsid w:val="00331876"/>
    <w:rsid w:val="00347266"/>
    <w:rsid w:val="00366DED"/>
    <w:rsid w:val="00382BD0"/>
    <w:rsid w:val="003C472D"/>
    <w:rsid w:val="003F6E5D"/>
    <w:rsid w:val="00490E95"/>
    <w:rsid w:val="004A3547"/>
    <w:rsid w:val="004C42E5"/>
    <w:rsid w:val="00532300"/>
    <w:rsid w:val="00570521"/>
    <w:rsid w:val="00594D7F"/>
    <w:rsid w:val="005A0974"/>
    <w:rsid w:val="00607A93"/>
    <w:rsid w:val="00656B7C"/>
    <w:rsid w:val="006D006F"/>
    <w:rsid w:val="00705E10"/>
    <w:rsid w:val="00722259"/>
    <w:rsid w:val="00742081"/>
    <w:rsid w:val="007A34AB"/>
    <w:rsid w:val="007F293D"/>
    <w:rsid w:val="008259FD"/>
    <w:rsid w:val="00876EE6"/>
    <w:rsid w:val="008944DC"/>
    <w:rsid w:val="00897193"/>
    <w:rsid w:val="00976C41"/>
    <w:rsid w:val="00987D97"/>
    <w:rsid w:val="00AD689F"/>
    <w:rsid w:val="00B23DF8"/>
    <w:rsid w:val="00B65114"/>
    <w:rsid w:val="00B77348"/>
    <w:rsid w:val="00B909CD"/>
    <w:rsid w:val="00BD0002"/>
    <w:rsid w:val="00BF2B20"/>
    <w:rsid w:val="00C053A9"/>
    <w:rsid w:val="00C12845"/>
    <w:rsid w:val="00C44BDB"/>
    <w:rsid w:val="00C81E73"/>
    <w:rsid w:val="00CE5A24"/>
    <w:rsid w:val="00D1511A"/>
    <w:rsid w:val="00D15389"/>
    <w:rsid w:val="00D4709E"/>
    <w:rsid w:val="00D54F69"/>
    <w:rsid w:val="00D55CFA"/>
    <w:rsid w:val="00D60F5A"/>
    <w:rsid w:val="00DD55E8"/>
    <w:rsid w:val="00E71836"/>
    <w:rsid w:val="00EC39BB"/>
    <w:rsid w:val="00EE0230"/>
    <w:rsid w:val="00F04E80"/>
    <w:rsid w:val="00F71745"/>
    <w:rsid w:val="00FB436A"/>
    <w:rsid w:val="00FD3754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  <w14:docId w14:val="387460F4"/>
  <w15:chartTrackingRefBased/>
  <w15:docId w15:val="{F973C735-AA1C-4380-A9D6-7ABCE97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5244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5244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B9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入間市役所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自治文化課</dc:creator>
  <cp:keywords/>
  <cp:lastModifiedBy>IRWS6407</cp:lastModifiedBy>
  <cp:revision>2</cp:revision>
  <cp:lastPrinted>2019-03-08T05:23:00Z</cp:lastPrinted>
  <dcterms:created xsi:type="dcterms:W3CDTF">2025-01-22T07:55:00Z</dcterms:created>
  <dcterms:modified xsi:type="dcterms:W3CDTF">2025-01-22T07:55:00Z</dcterms:modified>
</cp:coreProperties>
</file>